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298" w:rsidRDefault="00166298" w:rsidP="007E6FDC">
      <w:pPr>
        <w:jc w:val="center"/>
        <w:rPr>
          <w:b/>
          <w:sz w:val="44"/>
          <w:szCs w:val="44"/>
        </w:rPr>
      </w:pPr>
    </w:p>
    <w:p w:rsidR="00166298" w:rsidRPr="001A60D0" w:rsidRDefault="00166298" w:rsidP="007E6FDC">
      <w:pPr>
        <w:jc w:val="center"/>
        <w:rPr>
          <w:b/>
          <w:sz w:val="44"/>
          <w:szCs w:val="44"/>
        </w:rPr>
      </w:pPr>
      <w:r w:rsidRPr="001A60D0">
        <w:rPr>
          <w:rFonts w:hint="eastAsia"/>
          <w:b/>
          <w:sz w:val="44"/>
          <w:szCs w:val="44"/>
        </w:rPr>
        <w:t>苏州市重点排污单位环境信息公开表</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04"/>
        <w:gridCol w:w="120"/>
        <w:gridCol w:w="939"/>
        <w:gridCol w:w="993"/>
        <w:gridCol w:w="992"/>
        <w:gridCol w:w="425"/>
        <w:gridCol w:w="432"/>
        <w:gridCol w:w="1046"/>
        <w:gridCol w:w="249"/>
        <w:gridCol w:w="413"/>
        <w:gridCol w:w="330"/>
        <w:gridCol w:w="570"/>
        <w:gridCol w:w="280"/>
        <w:gridCol w:w="851"/>
        <w:gridCol w:w="904"/>
      </w:tblGrid>
      <w:tr w:rsidR="00166298" w:rsidRPr="001A60D0" w:rsidTr="0026622F">
        <w:trPr>
          <w:trHeight w:val="865"/>
          <w:jc w:val="center"/>
        </w:trPr>
        <w:tc>
          <w:tcPr>
            <w:tcW w:w="9748" w:type="dxa"/>
            <w:gridSpan w:val="15"/>
            <w:vAlign w:val="center"/>
          </w:tcPr>
          <w:p w:rsidR="00166298" w:rsidRPr="00064031" w:rsidRDefault="00166298" w:rsidP="00EF0EE5">
            <w:pPr>
              <w:rPr>
                <w:rFonts w:ascii="黑体" w:eastAsia="黑体"/>
                <w:b/>
                <w:sz w:val="28"/>
                <w:szCs w:val="28"/>
              </w:rPr>
            </w:pPr>
            <w:r w:rsidRPr="00064031">
              <w:rPr>
                <w:rFonts w:ascii="黑体" w:eastAsia="黑体" w:hint="eastAsia"/>
                <w:b/>
                <w:sz w:val="28"/>
                <w:szCs w:val="28"/>
              </w:rPr>
              <w:t>一、基</w:t>
            </w:r>
            <w:r>
              <w:rPr>
                <w:rFonts w:ascii="黑体" w:eastAsia="黑体"/>
                <w:b/>
                <w:sz w:val="28"/>
                <w:szCs w:val="28"/>
              </w:rPr>
              <w:t xml:space="preserve"> </w:t>
            </w:r>
            <w:r w:rsidRPr="00064031">
              <w:rPr>
                <w:rFonts w:ascii="黑体" w:eastAsia="黑体" w:hint="eastAsia"/>
                <w:b/>
                <w:sz w:val="28"/>
                <w:szCs w:val="28"/>
              </w:rPr>
              <w:t>础</w:t>
            </w:r>
            <w:r>
              <w:rPr>
                <w:rFonts w:ascii="黑体" w:eastAsia="黑体"/>
                <w:b/>
                <w:sz w:val="28"/>
                <w:szCs w:val="28"/>
              </w:rPr>
              <w:t xml:space="preserve"> </w:t>
            </w:r>
            <w:r w:rsidRPr="00064031">
              <w:rPr>
                <w:rFonts w:ascii="黑体" w:eastAsia="黑体" w:hint="eastAsia"/>
                <w:b/>
                <w:sz w:val="28"/>
                <w:szCs w:val="28"/>
              </w:rPr>
              <w:t>信</w:t>
            </w:r>
            <w:r>
              <w:rPr>
                <w:rFonts w:ascii="黑体" w:eastAsia="黑体"/>
                <w:b/>
                <w:sz w:val="28"/>
                <w:szCs w:val="28"/>
              </w:rPr>
              <w:t xml:space="preserve"> </w:t>
            </w:r>
            <w:r w:rsidRPr="00064031">
              <w:rPr>
                <w:rFonts w:ascii="黑体" w:eastAsia="黑体" w:hint="eastAsia"/>
                <w:b/>
                <w:sz w:val="28"/>
                <w:szCs w:val="28"/>
              </w:rPr>
              <w:t>息</w:t>
            </w:r>
            <w:r>
              <w:rPr>
                <w:rFonts w:ascii="黑体" w:eastAsia="黑体" w:hint="eastAsia"/>
                <w:b/>
                <w:sz w:val="28"/>
                <w:szCs w:val="28"/>
              </w:rPr>
              <w:t>：</w:t>
            </w:r>
          </w:p>
        </w:tc>
      </w:tr>
      <w:tr w:rsidR="00166298" w:rsidRPr="001A60D0" w:rsidTr="0026622F">
        <w:trPr>
          <w:trHeight w:val="667"/>
          <w:jc w:val="center"/>
        </w:trPr>
        <w:tc>
          <w:tcPr>
            <w:tcW w:w="1324" w:type="dxa"/>
            <w:gridSpan w:val="2"/>
            <w:tcBorders>
              <w:right w:val="single" w:sz="4" w:space="0" w:color="auto"/>
            </w:tcBorders>
            <w:vAlign w:val="center"/>
          </w:tcPr>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单位名称</w:t>
            </w:r>
          </w:p>
        </w:tc>
        <w:tc>
          <w:tcPr>
            <w:tcW w:w="8424" w:type="dxa"/>
            <w:gridSpan w:val="13"/>
            <w:tcBorders>
              <w:left w:val="single" w:sz="4" w:space="0" w:color="auto"/>
            </w:tcBorders>
            <w:vAlign w:val="center"/>
          </w:tcPr>
          <w:p w:rsidR="00166298" w:rsidRPr="00814204" w:rsidRDefault="00B833CD" w:rsidP="00064031">
            <w:pPr>
              <w:jc w:val="center"/>
              <w:rPr>
                <w:rFonts w:ascii="微软雅黑" w:hAnsi="微软雅黑"/>
                <w:color w:val="000000"/>
                <w:szCs w:val="21"/>
                <w:shd w:val="clear" w:color="auto" w:fill="FFFFFF"/>
              </w:rPr>
            </w:pPr>
            <w:r w:rsidRPr="00814204">
              <w:rPr>
                <w:rFonts w:ascii="微软雅黑" w:hAnsi="微软雅黑"/>
                <w:color w:val="000000"/>
                <w:szCs w:val="21"/>
                <w:shd w:val="clear" w:color="auto" w:fill="FFFFFF"/>
              </w:rPr>
              <w:t>浦项奥斯特姆</w:t>
            </w:r>
            <w:r w:rsidRPr="00814204">
              <w:rPr>
                <w:rFonts w:ascii="微软雅黑" w:hAnsi="微软雅黑" w:hint="eastAsia"/>
                <w:color w:val="000000"/>
                <w:szCs w:val="21"/>
                <w:shd w:val="clear" w:color="auto" w:fill="FFFFFF"/>
              </w:rPr>
              <w:t>（苏州）汽车配件有限公司</w:t>
            </w:r>
          </w:p>
        </w:tc>
      </w:tr>
      <w:tr w:rsidR="00166298" w:rsidRPr="001A60D0" w:rsidTr="00D11DBE">
        <w:trPr>
          <w:trHeight w:val="774"/>
          <w:jc w:val="center"/>
        </w:trPr>
        <w:tc>
          <w:tcPr>
            <w:tcW w:w="1324" w:type="dxa"/>
            <w:gridSpan w:val="2"/>
            <w:vAlign w:val="center"/>
          </w:tcPr>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组织机构</w:t>
            </w:r>
          </w:p>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代</w:t>
            </w:r>
            <w:r w:rsidRPr="001A60D0">
              <w:rPr>
                <w:rFonts w:ascii="仿宋_GB2312" w:eastAsia="仿宋_GB2312"/>
                <w:b/>
                <w:szCs w:val="21"/>
              </w:rPr>
              <w:t xml:space="preserve"> </w:t>
            </w:r>
            <w:r w:rsidRPr="001A60D0">
              <w:rPr>
                <w:rFonts w:ascii="仿宋_GB2312" w:eastAsia="仿宋_GB2312" w:hint="eastAsia"/>
                <w:b/>
                <w:szCs w:val="21"/>
              </w:rPr>
              <w:t>码</w:t>
            </w:r>
          </w:p>
        </w:tc>
        <w:tc>
          <w:tcPr>
            <w:tcW w:w="2924" w:type="dxa"/>
            <w:gridSpan w:val="3"/>
            <w:vAlign w:val="center"/>
          </w:tcPr>
          <w:p w:rsidR="00166298" w:rsidRPr="00814204" w:rsidRDefault="00B833CD" w:rsidP="00064031">
            <w:pPr>
              <w:jc w:val="center"/>
              <w:rPr>
                <w:rFonts w:ascii="微软雅黑" w:hAnsi="微软雅黑"/>
                <w:color w:val="000000"/>
                <w:szCs w:val="21"/>
                <w:shd w:val="clear" w:color="auto" w:fill="FFFFFF"/>
              </w:rPr>
            </w:pPr>
            <w:r w:rsidRPr="00814204">
              <w:rPr>
                <w:rFonts w:ascii="微软雅黑" w:hAnsi="微软雅黑" w:hint="eastAsia"/>
                <w:color w:val="000000"/>
                <w:szCs w:val="21"/>
                <w:shd w:val="clear" w:color="auto" w:fill="FFFFFF"/>
              </w:rPr>
              <w:t>6</w:t>
            </w:r>
            <w:r w:rsidRPr="00814204">
              <w:rPr>
                <w:rFonts w:ascii="微软雅黑" w:hAnsi="微软雅黑"/>
                <w:color w:val="000000"/>
                <w:szCs w:val="21"/>
                <w:shd w:val="clear" w:color="auto" w:fill="FFFFFF"/>
              </w:rPr>
              <w:t>7200843-5</w:t>
            </w:r>
          </w:p>
        </w:tc>
        <w:tc>
          <w:tcPr>
            <w:tcW w:w="857" w:type="dxa"/>
            <w:gridSpan w:val="2"/>
            <w:vAlign w:val="center"/>
          </w:tcPr>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法</w:t>
            </w:r>
            <w:r w:rsidRPr="001A60D0">
              <w:rPr>
                <w:rFonts w:ascii="仿宋_GB2312" w:eastAsia="仿宋_GB2312"/>
                <w:b/>
                <w:szCs w:val="21"/>
              </w:rPr>
              <w:t xml:space="preserve">  </w:t>
            </w:r>
            <w:r w:rsidRPr="001A60D0">
              <w:rPr>
                <w:rFonts w:ascii="仿宋_GB2312" w:eastAsia="仿宋_GB2312" w:hint="eastAsia"/>
                <w:b/>
                <w:szCs w:val="21"/>
              </w:rPr>
              <w:t>定</w:t>
            </w:r>
          </w:p>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代表人</w:t>
            </w:r>
          </w:p>
        </w:tc>
        <w:tc>
          <w:tcPr>
            <w:tcW w:w="1708" w:type="dxa"/>
            <w:gridSpan w:val="3"/>
            <w:tcBorders>
              <w:right w:val="single" w:sz="4" w:space="0" w:color="auto"/>
            </w:tcBorders>
            <w:vAlign w:val="center"/>
          </w:tcPr>
          <w:p w:rsidR="00166298" w:rsidRPr="00814204" w:rsidRDefault="00B833CD" w:rsidP="002753E9">
            <w:pPr>
              <w:jc w:val="center"/>
              <w:rPr>
                <w:rFonts w:ascii="微软雅黑" w:hAnsi="微软雅黑"/>
                <w:color w:val="000000"/>
                <w:szCs w:val="21"/>
                <w:shd w:val="clear" w:color="auto" w:fill="FFFFFF"/>
              </w:rPr>
            </w:pPr>
            <w:r w:rsidRPr="00814204">
              <w:rPr>
                <w:rFonts w:ascii="微软雅黑" w:hAnsi="微软雅黑"/>
                <w:color w:val="000000"/>
                <w:szCs w:val="21"/>
                <w:shd w:val="clear" w:color="auto" w:fill="FFFFFF"/>
              </w:rPr>
              <w:t>金正羽</w:t>
            </w:r>
          </w:p>
        </w:tc>
        <w:tc>
          <w:tcPr>
            <w:tcW w:w="900" w:type="dxa"/>
            <w:gridSpan w:val="2"/>
            <w:tcBorders>
              <w:left w:val="single" w:sz="4" w:space="0" w:color="auto"/>
              <w:right w:val="single" w:sz="4" w:space="0" w:color="auto"/>
            </w:tcBorders>
            <w:vAlign w:val="center"/>
          </w:tcPr>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联</w:t>
            </w:r>
            <w:r w:rsidRPr="001A60D0">
              <w:rPr>
                <w:rFonts w:ascii="仿宋_GB2312" w:eastAsia="仿宋_GB2312"/>
                <w:b/>
                <w:szCs w:val="21"/>
              </w:rPr>
              <w:t xml:space="preserve"> </w:t>
            </w:r>
            <w:r w:rsidRPr="001A60D0">
              <w:rPr>
                <w:rFonts w:ascii="仿宋_GB2312" w:eastAsia="仿宋_GB2312" w:hint="eastAsia"/>
                <w:b/>
                <w:szCs w:val="21"/>
              </w:rPr>
              <w:t>系</w:t>
            </w:r>
          </w:p>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方</w:t>
            </w:r>
            <w:r w:rsidRPr="001A60D0">
              <w:rPr>
                <w:rFonts w:ascii="仿宋_GB2312" w:eastAsia="仿宋_GB2312"/>
                <w:b/>
                <w:szCs w:val="21"/>
              </w:rPr>
              <w:t xml:space="preserve"> </w:t>
            </w:r>
            <w:r w:rsidRPr="001A60D0">
              <w:rPr>
                <w:rFonts w:ascii="仿宋_GB2312" w:eastAsia="仿宋_GB2312" w:hint="eastAsia"/>
                <w:b/>
                <w:szCs w:val="21"/>
              </w:rPr>
              <w:t>式</w:t>
            </w:r>
          </w:p>
        </w:tc>
        <w:tc>
          <w:tcPr>
            <w:tcW w:w="2035" w:type="dxa"/>
            <w:gridSpan w:val="3"/>
            <w:tcBorders>
              <w:left w:val="single" w:sz="4" w:space="0" w:color="auto"/>
            </w:tcBorders>
            <w:vAlign w:val="center"/>
          </w:tcPr>
          <w:p w:rsidR="00166298" w:rsidRPr="009E1696" w:rsidRDefault="00814204" w:rsidP="00064031">
            <w:pPr>
              <w:jc w:val="center"/>
              <w:rPr>
                <w:rFonts w:ascii="仿宋_GB2312" w:eastAsia="仿宋_GB2312"/>
                <w:szCs w:val="21"/>
              </w:rPr>
            </w:pPr>
            <w:r>
              <w:rPr>
                <w:rFonts w:ascii="仿宋_GB2312" w:eastAsia="仿宋_GB2312" w:hint="eastAsia"/>
                <w:szCs w:val="21"/>
              </w:rPr>
              <w:t>1</w:t>
            </w:r>
            <w:r>
              <w:rPr>
                <w:rFonts w:ascii="仿宋_GB2312" w:eastAsia="仿宋_GB2312"/>
                <w:szCs w:val="21"/>
              </w:rPr>
              <w:t>8963672293</w:t>
            </w:r>
          </w:p>
        </w:tc>
      </w:tr>
      <w:tr w:rsidR="00166298" w:rsidRPr="001A60D0" w:rsidTr="0026622F">
        <w:trPr>
          <w:trHeight w:val="771"/>
          <w:jc w:val="center"/>
        </w:trPr>
        <w:tc>
          <w:tcPr>
            <w:tcW w:w="1324" w:type="dxa"/>
            <w:gridSpan w:val="2"/>
            <w:vAlign w:val="center"/>
          </w:tcPr>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生产地址</w:t>
            </w:r>
          </w:p>
        </w:tc>
        <w:tc>
          <w:tcPr>
            <w:tcW w:w="8424" w:type="dxa"/>
            <w:gridSpan w:val="13"/>
            <w:vAlign w:val="center"/>
          </w:tcPr>
          <w:p w:rsidR="00166298" w:rsidRPr="00814204" w:rsidRDefault="00B833CD" w:rsidP="00064031">
            <w:pPr>
              <w:jc w:val="center"/>
              <w:rPr>
                <w:rFonts w:asciiTheme="minorEastAsia" w:eastAsiaTheme="minorEastAsia" w:hAnsiTheme="minorEastAsia"/>
                <w:color w:val="000000"/>
                <w:szCs w:val="21"/>
                <w:shd w:val="clear" w:color="auto" w:fill="FFFFFF"/>
              </w:rPr>
            </w:pPr>
            <w:r w:rsidRPr="00814204">
              <w:rPr>
                <w:rFonts w:asciiTheme="minorEastAsia" w:eastAsiaTheme="minorEastAsia" w:hAnsiTheme="minorEastAsia"/>
                <w:color w:val="000000"/>
                <w:szCs w:val="21"/>
                <w:shd w:val="clear" w:color="auto" w:fill="FFFFFF"/>
              </w:rPr>
              <w:t>江苏省苏州市昆山市花桥镇逢星路</w:t>
            </w:r>
            <w:r w:rsidRPr="00814204">
              <w:rPr>
                <w:rFonts w:asciiTheme="minorEastAsia" w:eastAsiaTheme="minorEastAsia" w:hAnsiTheme="minorEastAsia" w:hint="eastAsia"/>
                <w:color w:val="000000"/>
                <w:szCs w:val="21"/>
                <w:shd w:val="clear" w:color="auto" w:fill="FFFFFF"/>
              </w:rPr>
              <w:t>1</w:t>
            </w:r>
            <w:r w:rsidRPr="00814204">
              <w:rPr>
                <w:rFonts w:asciiTheme="minorEastAsia" w:eastAsiaTheme="minorEastAsia" w:hAnsiTheme="minorEastAsia"/>
                <w:color w:val="000000"/>
                <w:szCs w:val="21"/>
                <w:shd w:val="clear" w:color="auto" w:fill="FFFFFF"/>
              </w:rPr>
              <w:t>368号</w:t>
            </w:r>
          </w:p>
        </w:tc>
      </w:tr>
      <w:tr w:rsidR="00166298" w:rsidRPr="001A60D0" w:rsidTr="0026622F">
        <w:trPr>
          <w:trHeight w:val="1129"/>
          <w:jc w:val="center"/>
        </w:trPr>
        <w:tc>
          <w:tcPr>
            <w:tcW w:w="1324" w:type="dxa"/>
            <w:gridSpan w:val="2"/>
            <w:vAlign w:val="center"/>
          </w:tcPr>
          <w:p w:rsidR="00166298" w:rsidRPr="001A60D0" w:rsidRDefault="00166298" w:rsidP="002753E9">
            <w:pPr>
              <w:jc w:val="center"/>
              <w:rPr>
                <w:rFonts w:ascii="仿宋_GB2312" w:eastAsia="仿宋_GB2312"/>
                <w:b/>
                <w:sz w:val="28"/>
                <w:szCs w:val="28"/>
              </w:rPr>
            </w:pPr>
            <w:r w:rsidRPr="001A60D0">
              <w:rPr>
                <w:rFonts w:ascii="仿宋_GB2312" w:eastAsia="仿宋_GB2312" w:hint="eastAsia"/>
                <w:b/>
                <w:szCs w:val="21"/>
              </w:rPr>
              <w:t>生产经营和管理服务的主要内容</w:t>
            </w:r>
          </w:p>
        </w:tc>
        <w:tc>
          <w:tcPr>
            <w:tcW w:w="8424" w:type="dxa"/>
            <w:gridSpan w:val="13"/>
            <w:vAlign w:val="center"/>
          </w:tcPr>
          <w:p w:rsidR="00166298" w:rsidRPr="009E1696" w:rsidRDefault="00814204" w:rsidP="00814204">
            <w:pPr>
              <w:jc w:val="left"/>
              <w:rPr>
                <w:rFonts w:ascii="仿宋_GB2312" w:eastAsia="仿宋_GB2312"/>
                <w:sz w:val="28"/>
                <w:szCs w:val="28"/>
              </w:rPr>
            </w:pPr>
            <w:r>
              <w:rPr>
                <w:rFonts w:ascii="Helvetica" w:hAnsi="Helvetica"/>
                <w:color w:val="333333"/>
                <w:szCs w:val="21"/>
                <w:shd w:val="clear" w:color="auto" w:fill="FFFFFF"/>
              </w:rPr>
              <w:t>汽车底盘、盘式制动器总成等汽车关键零部件制造及技术研发；销售自产产品。从事与本企业生产同类产品、模具、检具、夹具、电子产品、电脑、计算机软件（游戏软件除外）、通信器材、机械设备及零部件、电机产品、电气设备及零配件、金属制品（贵金属除外）的商业批发、佣金代理（拍卖除外）及进出口业务（不涉及国营贸易管理商品，涉及配额、许可证管理商品的，按国家有关规定办理申请）。（依法须经批准的项目，经相关部门批准后方可开展经营活动）</w:t>
            </w:r>
          </w:p>
        </w:tc>
      </w:tr>
      <w:tr w:rsidR="00166298" w:rsidRPr="001A60D0" w:rsidTr="0026622F">
        <w:trPr>
          <w:trHeight w:val="880"/>
          <w:jc w:val="center"/>
        </w:trPr>
        <w:tc>
          <w:tcPr>
            <w:tcW w:w="1324" w:type="dxa"/>
            <w:gridSpan w:val="2"/>
            <w:tcBorders>
              <w:right w:val="single" w:sz="4" w:space="0" w:color="auto"/>
            </w:tcBorders>
            <w:vAlign w:val="center"/>
          </w:tcPr>
          <w:p w:rsidR="00166298" w:rsidRPr="001A60D0" w:rsidRDefault="00166298" w:rsidP="002753E9">
            <w:pPr>
              <w:jc w:val="center"/>
              <w:rPr>
                <w:rFonts w:ascii="仿宋_GB2312" w:eastAsia="仿宋_GB2312"/>
                <w:b/>
                <w:szCs w:val="21"/>
              </w:rPr>
            </w:pPr>
            <w:r w:rsidRPr="001A60D0">
              <w:rPr>
                <w:rFonts w:ascii="仿宋_GB2312" w:eastAsia="仿宋_GB2312" w:hint="eastAsia"/>
                <w:b/>
                <w:szCs w:val="21"/>
              </w:rPr>
              <w:t>产品及规模</w:t>
            </w:r>
          </w:p>
        </w:tc>
        <w:tc>
          <w:tcPr>
            <w:tcW w:w="8424" w:type="dxa"/>
            <w:gridSpan w:val="13"/>
            <w:tcBorders>
              <w:left w:val="single" w:sz="4" w:space="0" w:color="auto"/>
            </w:tcBorders>
            <w:vAlign w:val="center"/>
          </w:tcPr>
          <w:p w:rsidR="00166298" w:rsidRPr="00814204" w:rsidRDefault="00814204" w:rsidP="00064031">
            <w:pPr>
              <w:jc w:val="center"/>
              <w:rPr>
                <w:rFonts w:ascii="微软雅黑" w:hAnsi="微软雅黑"/>
                <w:color w:val="000000"/>
                <w:szCs w:val="21"/>
                <w:shd w:val="clear" w:color="auto" w:fill="FFFFFF"/>
              </w:rPr>
            </w:pPr>
            <w:r>
              <w:rPr>
                <w:rFonts w:ascii="微软雅黑" w:hAnsi="微软雅黑"/>
                <w:color w:val="000000"/>
                <w:szCs w:val="21"/>
                <w:shd w:val="clear" w:color="auto" w:fill="FFFFFF"/>
              </w:rPr>
              <w:t>汽车零部件及配件制造</w:t>
            </w:r>
            <w:r>
              <w:rPr>
                <w:rFonts w:ascii="微软雅黑" w:hAnsi="微软雅黑"/>
                <w:color w:val="000000"/>
                <w:szCs w:val="21"/>
                <w:shd w:val="clear" w:color="auto" w:fill="FFFFFF"/>
              </w:rPr>
              <w:t> </w:t>
            </w:r>
            <w:r w:rsidRPr="00814204">
              <w:rPr>
                <w:rFonts w:asciiTheme="minorEastAsia" w:eastAsiaTheme="minorEastAsia" w:hAnsiTheme="minorEastAsia" w:hint="eastAsia"/>
                <w:color w:val="000000"/>
                <w:szCs w:val="21"/>
                <w:shd w:val="clear" w:color="auto" w:fill="FFFFFF"/>
              </w:rPr>
              <w:t xml:space="preserve"> </w:t>
            </w:r>
            <w:r w:rsidR="000F5CB0" w:rsidRPr="00814204">
              <w:rPr>
                <w:rFonts w:asciiTheme="minorEastAsia" w:eastAsiaTheme="minorEastAsia" w:hAnsiTheme="minorEastAsia" w:hint="eastAsia"/>
                <w:color w:val="000000"/>
                <w:szCs w:val="21"/>
                <w:shd w:val="clear" w:color="auto" w:fill="FFFFFF"/>
              </w:rPr>
              <w:t>2</w:t>
            </w:r>
            <w:r w:rsidR="000F5CB0" w:rsidRPr="00814204">
              <w:rPr>
                <w:rFonts w:asciiTheme="minorEastAsia" w:eastAsiaTheme="minorEastAsia" w:hAnsiTheme="minorEastAsia"/>
                <w:color w:val="000000"/>
                <w:szCs w:val="21"/>
                <w:shd w:val="clear" w:color="auto" w:fill="FFFFFF"/>
              </w:rPr>
              <w:t>50万套</w:t>
            </w:r>
            <w:r w:rsidR="000F5CB0" w:rsidRPr="00814204">
              <w:rPr>
                <w:rFonts w:asciiTheme="minorEastAsia" w:eastAsiaTheme="minorEastAsia" w:hAnsiTheme="minorEastAsia" w:hint="eastAsia"/>
                <w:color w:val="000000"/>
                <w:szCs w:val="21"/>
                <w:shd w:val="clear" w:color="auto" w:fill="FFFFFF"/>
              </w:rPr>
              <w:t>/年</w:t>
            </w:r>
          </w:p>
        </w:tc>
      </w:tr>
      <w:tr w:rsidR="00166298"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8"/>
          <w:jc w:val="center"/>
        </w:trPr>
        <w:tc>
          <w:tcPr>
            <w:tcW w:w="9748" w:type="dxa"/>
            <w:gridSpan w:val="15"/>
            <w:vAlign w:val="center"/>
          </w:tcPr>
          <w:p w:rsidR="00166298" w:rsidRPr="00064031" w:rsidRDefault="00166298" w:rsidP="00EF0EE5">
            <w:pPr>
              <w:ind w:left="108"/>
              <w:rPr>
                <w:rFonts w:ascii="黑体" w:eastAsia="黑体"/>
                <w:b/>
                <w:sz w:val="28"/>
                <w:szCs w:val="28"/>
              </w:rPr>
            </w:pPr>
            <w:r w:rsidRPr="00064031">
              <w:rPr>
                <w:rFonts w:ascii="黑体" w:eastAsia="黑体" w:hint="eastAsia"/>
                <w:b/>
                <w:sz w:val="28"/>
                <w:szCs w:val="28"/>
              </w:rPr>
              <w:t>二、排</w:t>
            </w:r>
            <w:r>
              <w:rPr>
                <w:rFonts w:ascii="黑体" w:eastAsia="黑体"/>
                <w:b/>
                <w:sz w:val="28"/>
                <w:szCs w:val="28"/>
              </w:rPr>
              <w:t xml:space="preserve"> </w:t>
            </w:r>
            <w:r w:rsidRPr="00064031">
              <w:rPr>
                <w:rFonts w:ascii="黑体" w:eastAsia="黑体" w:hint="eastAsia"/>
                <w:b/>
                <w:sz w:val="28"/>
                <w:szCs w:val="28"/>
              </w:rPr>
              <w:t>污</w:t>
            </w:r>
            <w:r>
              <w:rPr>
                <w:rFonts w:ascii="黑体" w:eastAsia="黑体"/>
                <w:b/>
                <w:sz w:val="28"/>
                <w:szCs w:val="28"/>
              </w:rPr>
              <w:t xml:space="preserve"> </w:t>
            </w:r>
            <w:r w:rsidRPr="00064031">
              <w:rPr>
                <w:rFonts w:ascii="黑体" w:eastAsia="黑体" w:hint="eastAsia"/>
                <w:b/>
                <w:sz w:val="28"/>
                <w:szCs w:val="28"/>
              </w:rPr>
              <w:t>信</w:t>
            </w:r>
            <w:r>
              <w:rPr>
                <w:rFonts w:ascii="黑体" w:eastAsia="黑体"/>
                <w:b/>
                <w:sz w:val="28"/>
                <w:szCs w:val="28"/>
              </w:rPr>
              <w:t xml:space="preserve"> </w:t>
            </w:r>
            <w:r w:rsidRPr="00064031">
              <w:rPr>
                <w:rFonts w:ascii="黑体" w:eastAsia="黑体" w:hint="eastAsia"/>
                <w:b/>
                <w:sz w:val="28"/>
                <w:szCs w:val="28"/>
              </w:rPr>
              <w:t>息</w:t>
            </w:r>
            <w:r>
              <w:rPr>
                <w:rFonts w:ascii="黑体" w:eastAsia="黑体" w:hint="eastAsia"/>
                <w:b/>
                <w:sz w:val="28"/>
                <w:szCs w:val="28"/>
              </w:rPr>
              <w:t>：</w:t>
            </w:r>
          </w:p>
        </w:tc>
      </w:tr>
      <w:tr w:rsidR="00166298" w:rsidRPr="001A60D0" w:rsidTr="001B0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4"/>
          <w:jc w:val="center"/>
        </w:trPr>
        <w:tc>
          <w:tcPr>
            <w:tcW w:w="1204" w:type="dxa"/>
            <w:vAlign w:val="center"/>
          </w:tcPr>
          <w:p w:rsidR="00166298" w:rsidRPr="001A60D0" w:rsidRDefault="00166298" w:rsidP="00464055">
            <w:pPr>
              <w:jc w:val="center"/>
              <w:rPr>
                <w:rFonts w:ascii="仿宋_GB2312" w:eastAsia="仿宋_GB2312"/>
                <w:b/>
                <w:szCs w:val="21"/>
              </w:rPr>
            </w:pPr>
            <w:r>
              <w:rPr>
                <w:rFonts w:ascii="仿宋_GB2312" w:eastAsia="仿宋_GB2312" w:hint="eastAsia"/>
                <w:b/>
                <w:szCs w:val="21"/>
              </w:rPr>
              <w:t>类</w:t>
            </w:r>
            <w:r>
              <w:rPr>
                <w:rFonts w:ascii="仿宋_GB2312" w:eastAsia="仿宋_GB2312"/>
                <w:b/>
                <w:szCs w:val="21"/>
              </w:rPr>
              <w:t xml:space="preserve"> </w:t>
            </w:r>
            <w:r>
              <w:rPr>
                <w:rFonts w:ascii="仿宋_GB2312" w:eastAsia="仿宋_GB2312" w:hint="eastAsia"/>
                <w:b/>
                <w:szCs w:val="21"/>
              </w:rPr>
              <w:t>别</w:t>
            </w:r>
          </w:p>
        </w:tc>
        <w:tc>
          <w:tcPr>
            <w:tcW w:w="3901" w:type="dxa"/>
            <w:gridSpan w:val="6"/>
            <w:vAlign w:val="center"/>
          </w:tcPr>
          <w:p w:rsidR="00166298" w:rsidRPr="00464055" w:rsidRDefault="00166298" w:rsidP="002753E9">
            <w:pPr>
              <w:ind w:left="108"/>
              <w:jc w:val="center"/>
              <w:rPr>
                <w:rFonts w:ascii="仿宋_GB2312" w:eastAsia="仿宋_GB2312"/>
                <w:b/>
                <w:szCs w:val="21"/>
              </w:rPr>
            </w:pPr>
            <w:r w:rsidRPr="00464055">
              <w:rPr>
                <w:rFonts w:ascii="仿宋_GB2312" w:eastAsia="仿宋_GB2312" w:hint="eastAsia"/>
                <w:b/>
                <w:szCs w:val="21"/>
              </w:rPr>
              <w:t>废</w:t>
            </w:r>
            <w:r>
              <w:rPr>
                <w:rFonts w:ascii="仿宋_GB2312" w:eastAsia="仿宋_GB2312"/>
                <w:b/>
                <w:szCs w:val="21"/>
              </w:rPr>
              <w:t xml:space="preserve"> </w:t>
            </w:r>
            <w:r w:rsidRPr="00464055">
              <w:rPr>
                <w:rFonts w:ascii="仿宋_GB2312" w:eastAsia="仿宋_GB2312" w:hint="eastAsia"/>
                <w:b/>
                <w:szCs w:val="21"/>
              </w:rPr>
              <w:t>水</w:t>
            </w:r>
            <w:r>
              <w:rPr>
                <w:rFonts w:ascii="仿宋_GB2312" w:eastAsia="仿宋_GB2312"/>
                <w:b/>
                <w:szCs w:val="21"/>
              </w:rPr>
              <w:t xml:space="preserve"> </w:t>
            </w:r>
            <w:r w:rsidRPr="00464055">
              <w:rPr>
                <w:rFonts w:ascii="仿宋_GB2312" w:eastAsia="仿宋_GB2312" w:hint="eastAsia"/>
                <w:b/>
                <w:szCs w:val="21"/>
              </w:rPr>
              <w:t>（单位：</w:t>
            </w:r>
            <w:r w:rsidRPr="00464055">
              <w:rPr>
                <w:rFonts w:ascii="仿宋_GB2312" w:eastAsia="仿宋_GB2312"/>
                <w:b/>
                <w:szCs w:val="21"/>
              </w:rPr>
              <w:t>mg/l</w:t>
            </w:r>
            <w:r w:rsidRPr="00464055">
              <w:rPr>
                <w:rFonts w:ascii="仿宋_GB2312" w:eastAsia="仿宋_GB2312" w:hint="eastAsia"/>
                <w:b/>
                <w:szCs w:val="21"/>
              </w:rPr>
              <w:t>）</w:t>
            </w:r>
          </w:p>
        </w:tc>
        <w:tc>
          <w:tcPr>
            <w:tcW w:w="4643" w:type="dxa"/>
            <w:gridSpan w:val="8"/>
            <w:vAlign w:val="center"/>
          </w:tcPr>
          <w:p w:rsidR="00166298" w:rsidRPr="00464055" w:rsidRDefault="00166298" w:rsidP="002753E9">
            <w:pPr>
              <w:ind w:left="108"/>
              <w:jc w:val="center"/>
              <w:rPr>
                <w:rFonts w:ascii="仿宋_GB2312" w:eastAsia="仿宋_GB2312"/>
                <w:b/>
                <w:szCs w:val="21"/>
              </w:rPr>
            </w:pPr>
            <w:r w:rsidRPr="00464055">
              <w:rPr>
                <w:rFonts w:ascii="仿宋_GB2312" w:eastAsia="仿宋_GB2312" w:hint="eastAsia"/>
                <w:b/>
                <w:szCs w:val="21"/>
              </w:rPr>
              <w:t>废</w:t>
            </w:r>
            <w:r>
              <w:rPr>
                <w:rFonts w:ascii="仿宋_GB2312" w:eastAsia="仿宋_GB2312"/>
                <w:b/>
                <w:szCs w:val="21"/>
              </w:rPr>
              <w:t xml:space="preserve"> </w:t>
            </w:r>
            <w:r w:rsidRPr="00464055">
              <w:rPr>
                <w:rFonts w:ascii="仿宋_GB2312" w:eastAsia="仿宋_GB2312" w:hint="eastAsia"/>
                <w:b/>
                <w:szCs w:val="21"/>
              </w:rPr>
              <w:t>气</w:t>
            </w:r>
            <w:r w:rsidRPr="00464055">
              <w:rPr>
                <w:rFonts w:ascii="仿宋_GB2312" w:eastAsia="仿宋_GB2312"/>
                <w:b/>
                <w:szCs w:val="21"/>
              </w:rPr>
              <w:t xml:space="preserve"> </w:t>
            </w:r>
            <w:r w:rsidRPr="00464055">
              <w:rPr>
                <w:rFonts w:ascii="仿宋_GB2312" w:eastAsia="仿宋_GB2312" w:hint="eastAsia"/>
                <w:b/>
                <w:szCs w:val="21"/>
              </w:rPr>
              <w:t>（单位：</w:t>
            </w:r>
            <w:r w:rsidRPr="00464055">
              <w:rPr>
                <w:rFonts w:ascii="仿宋_GB2312" w:eastAsia="仿宋_GB2312"/>
                <w:b/>
                <w:szCs w:val="21"/>
              </w:rPr>
              <w:t>mg/m3</w:t>
            </w:r>
            <w:r w:rsidRPr="00464055">
              <w:rPr>
                <w:rFonts w:ascii="仿宋_GB2312" w:eastAsia="仿宋_GB2312" w:hint="eastAsia"/>
                <w:b/>
                <w:szCs w:val="21"/>
              </w:rPr>
              <w:t>）</w:t>
            </w:r>
          </w:p>
        </w:tc>
      </w:tr>
      <w:tr w:rsidR="00166298"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1"/>
          <w:jc w:val="center"/>
        </w:trPr>
        <w:tc>
          <w:tcPr>
            <w:tcW w:w="1204" w:type="dxa"/>
            <w:vAlign w:val="center"/>
          </w:tcPr>
          <w:p w:rsidR="00166298" w:rsidRPr="001A60D0" w:rsidRDefault="00166298" w:rsidP="00464055">
            <w:pPr>
              <w:jc w:val="center"/>
              <w:rPr>
                <w:rFonts w:ascii="仿宋_GB2312" w:eastAsia="仿宋_GB2312"/>
                <w:b/>
                <w:szCs w:val="21"/>
              </w:rPr>
            </w:pPr>
            <w:r w:rsidRPr="001A60D0">
              <w:rPr>
                <w:rFonts w:ascii="仿宋_GB2312" w:eastAsia="仿宋_GB2312" w:hint="eastAsia"/>
                <w:b/>
                <w:szCs w:val="21"/>
              </w:rPr>
              <w:t>污染物</w:t>
            </w:r>
          </w:p>
        </w:tc>
        <w:tc>
          <w:tcPr>
            <w:tcW w:w="1059" w:type="dxa"/>
            <w:gridSpan w:val="2"/>
            <w:vAlign w:val="center"/>
          </w:tcPr>
          <w:p w:rsidR="00166298" w:rsidRPr="001A60D0" w:rsidRDefault="00166298" w:rsidP="00464055">
            <w:pPr>
              <w:ind w:left="108"/>
              <w:jc w:val="center"/>
              <w:rPr>
                <w:rFonts w:ascii="仿宋_GB2312" w:eastAsia="仿宋_GB2312"/>
                <w:b/>
                <w:szCs w:val="21"/>
              </w:rPr>
            </w:pPr>
            <w:r w:rsidRPr="001A60D0">
              <w:rPr>
                <w:rFonts w:ascii="仿宋_GB2312" w:eastAsia="仿宋_GB2312"/>
                <w:b/>
                <w:szCs w:val="21"/>
              </w:rPr>
              <w:t>COD</w:t>
            </w:r>
            <w:r>
              <w:rPr>
                <w:rFonts w:ascii="仿宋_GB2312" w:eastAsia="仿宋_GB2312"/>
                <w:b/>
                <w:szCs w:val="21"/>
              </w:rPr>
              <w:t>cr</w:t>
            </w:r>
          </w:p>
        </w:tc>
        <w:tc>
          <w:tcPr>
            <w:tcW w:w="993" w:type="dxa"/>
            <w:vAlign w:val="center"/>
          </w:tcPr>
          <w:p w:rsidR="00166298" w:rsidRPr="001A60D0" w:rsidRDefault="00166298" w:rsidP="00464055">
            <w:pPr>
              <w:ind w:left="108"/>
              <w:jc w:val="center"/>
              <w:rPr>
                <w:rFonts w:ascii="仿宋_GB2312" w:eastAsia="仿宋_GB2312"/>
                <w:b/>
                <w:szCs w:val="21"/>
              </w:rPr>
            </w:pPr>
            <w:r>
              <w:rPr>
                <w:rFonts w:ascii="仿宋_GB2312" w:eastAsia="仿宋_GB2312" w:hint="eastAsia"/>
                <w:b/>
                <w:szCs w:val="21"/>
              </w:rPr>
              <w:t>氨氮</w:t>
            </w:r>
          </w:p>
        </w:tc>
        <w:tc>
          <w:tcPr>
            <w:tcW w:w="992" w:type="dxa"/>
            <w:vAlign w:val="center"/>
          </w:tcPr>
          <w:p w:rsidR="00166298" w:rsidRPr="001A60D0" w:rsidRDefault="00166298" w:rsidP="00464055">
            <w:pPr>
              <w:ind w:left="108"/>
              <w:jc w:val="center"/>
              <w:rPr>
                <w:rFonts w:ascii="仿宋_GB2312" w:eastAsia="仿宋_GB2312"/>
                <w:b/>
                <w:szCs w:val="21"/>
              </w:rPr>
            </w:pPr>
            <w:r>
              <w:rPr>
                <w:rFonts w:ascii="仿宋_GB2312" w:eastAsia="仿宋_GB2312" w:hint="eastAsia"/>
                <w:b/>
                <w:szCs w:val="21"/>
              </w:rPr>
              <w:t>总磷</w:t>
            </w:r>
          </w:p>
        </w:tc>
        <w:tc>
          <w:tcPr>
            <w:tcW w:w="425" w:type="dxa"/>
            <w:vAlign w:val="center"/>
          </w:tcPr>
          <w:p w:rsidR="00166298" w:rsidRPr="001A60D0" w:rsidRDefault="00166298" w:rsidP="00464055">
            <w:pPr>
              <w:ind w:left="108"/>
              <w:jc w:val="center"/>
              <w:rPr>
                <w:rFonts w:ascii="仿宋_GB2312" w:eastAsia="仿宋_GB2312"/>
                <w:b/>
                <w:szCs w:val="21"/>
              </w:rPr>
            </w:pPr>
          </w:p>
        </w:tc>
        <w:tc>
          <w:tcPr>
            <w:tcW w:w="432" w:type="dxa"/>
            <w:vAlign w:val="center"/>
          </w:tcPr>
          <w:p w:rsidR="00166298" w:rsidRPr="001A60D0" w:rsidRDefault="00166298" w:rsidP="00464055">
            <w:pPr>
              <w:ind w:left="108"/>
              <w:jc w:val="center"/>
              <w:rPr>
                <w:rFonts w:ascii="仿宋_GB2312" w:eastAsia="仿宋_GB2312"/>
                <w:b/>
                <w:szCs w:val="21"/>
              </w:rPr>
            </w:pPr>
          </w:p>
        </w:tc>
        <w:tc>
          <w:tcPr>
            <w:tcW w:w="1046" w:type="dxa"/>
            <w:vAlign w:val="center"/>
          </w:tcPr>
          <w:p w:rsidR="00166298" w:rsidRPr="001A60D0" w:rsidRDefault="00166298" w:rsidP="00464055">
            <w:pPr>
              <w:ind w:left="108"/>
              <w:jc w:val="center"/>
              <w:rPr>
                <w:rFonts w:ascii="仿宋_GB2312" w:eastAsia="仿宋_GB2312"/>
                <w:b/>
                <w:szCs w:val="21"/>
              </w:rPr>
            </w:pPr>
            <w:r w:rsidRPr="001A60D0">
              <w:rPr>
                <w:rFonts w:ascii="仿宋_GB2312" w:eastAsia="仿宋_GB2312"/>
                <w:b/>
                <w:szCs w:val="21"/>
              </w:rPr>
              <w:t>SO2</w:t>
            </w:r>
          </w:p>
        </w:tc>
        <w:tc>
          <w:tcPr>
            <w:tcW w:w="992" w:type="dxa"/>
            <w:gridSpan w:val="3"/>
            <w:vAlign w:val="center"/>
          </w:tcPr>
          <w:p w:rsidR="00166298" w:rsidRPr="001A60D0" w:rsidRDefault="00166298" w:rsidP="00464055">
            <w:pPr>
              <w:ind w:left="108"/>
              <w:jc w:val="center"/>
              <w:rPr>
                <w:rFonts w:ascii="仿宋_GB2312" w:eastAsia="仿宋_GB2312"/>
                <w:b/>
                <w:szCs w:val="21"/>
              </w:rPr>
            </w:pPr>
            <w:r w:rsidRPr="001A60D0">
              <w:rPr>
                <w:rFonts w:ascii="仿宋_GB2312" w:eastAsia="仿宋_GB2312"/>
                <w:b/>
                <w:szCs w:val="21"/>
              </w:rPr>
              <w:t>NOX</w:t>
            </w:r>
          </w:p>
        </w:tc>
        <w:tc>
          <w:tcPr>
            <w:tcW w:w="850" w:type="dxa"/>
            <w:gridSpan w:val="2"/>
            <w:vAlign w:val="center"/>
          </w:tcPr>
          <w:p w:rsidR="00166298" w:rsidRPr="001A60D0" w:rsidRDefault="00166298" w:rsidP="00464055">
            <w:pPr>
              <w:ind w:left="108"/>
              <w:jc w:val="center"/>
              <w:rPr>
                <w:rFonts w:ascii="仿宋_GB2312" w:eastAsia="仿宋_GB2312"/>
                <w:b/>
                <w:szCs w:val="21"/>
              </w:rPr>
            </w:pPr>
            <w:r w:rsidRPr="001A60D0">
              <w:rPr>
                <w:rFonts w:ascii="仿宋_GB2312" w:eastAsia="仿宋_GB2312" w:hint="eastAsia"/>
                <w:b/>
                <w:szCs w:val="21"/>
              </w:rPr>
              <w:t>粉尘</w:t>
            </w:r>
          </w:p>
        </w:tc>
        <w:tc>
          <w:tcPr>
            <w:tcW w:w="851" w:type="dxa"/>
            <w:vAlign w:val="center"/>
          </w:tcPr>
          <w:p w:rsidR="00166298" w:rsidRPr="001A60D0" w:rsidRDefault="00166298" w:rsidP="00464055">
            <w:pPr>
              <w:ind w:left="108"/>
              <w:jc w:val="center"/>
              <w:rPr>
                <w:rFonts w:ascii="仿宋_GB2312" w:eastAsia="仿宋_GB2312"/>
                <w:b/>
                <w:szCs w:val="21"/>
              </w:rPr>
            </w:pPr>
          </w:p>
        </w:tc>
        <w:tc>
          <w:tcPr>
            <w:tcW w:w="904" w:type="dxa"/>
            <w:vAlign w:val="center"/>
          </w:tcPr>
          <w:p w:rsidR="00166298" w:rsidRPr="001A60D0" w:rsidRDefault="00166298" w:rsidP="00464055">
            <w:pPr>
              <w:ind w:left="108"/>
              <w:jc w:val="center"/>
              <w:rPr>
                <w:rFonts w:ascii="仿宋_GB2312" w:eastAsia="仿宋_GB2312"/>
                <w:b/>
                <w:szCs w:val="21"/>
              </w:rPr>
            </w:pPr>
          </w:p>
        </w:tc>
      </w:tr>
      <w:tr w:rsidR="00166298"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9"/>
          <w:jc w:val="center"/>
        </w:trPr>
        <w:tc>
          <w:tcPr>
            <w:tcW w:w="1204" w:type="dxa"/>
            <w:vAlign w:val="center"/>
          </w:tcPr>
          <w:p w:rsidR="00166298" w:rsidRPr="001A60D0" w:rsidRDefault="00166298" w:rsidP="00464055">
            <w:pPr>
              <w:jc w:val="center"/>
              <w:rPr>
                <w:rFonts w:ascii="仿宋_GB2312" w:eastAsia="仿宋_GB2312"/>
                <w:b/>
                <w:szCs w:val="21"/>
              </w:rPr>
            </w:pPr>
            <w:r w:rsidRPr="001A60D0">
              <w:rPr>
                <w:rFonts w:ascii="仿宋_GB2312" w:eastAsia="仿宋_GB2312" w:hint="eastAsia"/>
                <w:b/>
                <w:szCs w:val="21"/>
              </w:rPr>
              <w:t>排放浓度</w:t>
            </w:r>
          </w:p>
        </w:tc>
        <w:tc>
          <w:tcPr>
            <w:tcW w:w="1059" w:type="dxa"/>
            <w:gridSpan w:val="2"/>
            <w:vAlign w:val="center"/>
          </w:tcPr>
          <w:p w:rsidR="00166298" w:rsidRPr="00902E44" w:rsidRDefault="00AB38F0" w:rsidP="00464055">
            <w:pPr>
              <w:ind w:left="108"/>
              <w:jc w:val="center"/>
              <w:rPr>
                <w:rFonts w:ascii="仿宋_GB2312" w:eastAsia="仿宋_GB2312"/>
                <w:szCs w:val="21"/>
              </w:rPr>
            </w:pPr>
            <w:r w:rsidRPr="00902E44">
              <w:rPr>
                <w:rFonts w:ascii="仿宋_GB2312" w:eastAsia="仿宋_GB2312" w:hint="eastAsia"/>
                <w:szCs w:val="21"/>
              </w:rPr>
              <w:t>3</w:t>
            </w:r>
            <w:r w:rsidRPr="00902E44">
              <w:rPr>
                <w:rFonts w:ascii="仿宋_GB2312" w:eastAsia="仿宋_GB2312"/>
                <w:szCs w:val="21"/>
              </w:rPr>
              <w:t>50</w:t>
            </w:r>
          </w:p>
        </w:tc>
        <w:tc>
          <w:tcPr>
            <w:tcW w:w="993" w:type="dxa"/>
            <w:vAlign w:val="center"/>
          </w:tcPr>
          <w:p w:rsidR="00166298" w:rsidRPr="00902E44" w:rsidRDefault="00AB38F0" w:rsidP="00464055">
            <w:pPr>
              <w:ind w:left="108"/>
              <w:jc w:val="center"/>
              <w:rPr>
                <w:rFonts w:ascii="仿宋_GB2312" w:eastAsia="仿宋_GB2312"/>
                <w:szCs w:val="21"/>
              </w:rPr>
            </w:pPr>
            <w:r w:rsidRPr="00902E44">
              <w:rPr>
                <w:rFonts w:ascii="仿宋_GB2312" w:eastAsia="仿宋_GB2312" w:hint="eastAsia"/>
                <w:szCs w:val="21"/>
              </w:rPr>
              <w:t>2</w:t>
            </w:r>
            <w:r w:rsidRPr="00902E44">
              <w:rPr>
                <w:rFonts w:ascii="仿宋_GB2312" w:eastAsia="仿宋_GB2312"/>
                <w:szCs w:val="21"/>
              </w:rPr>
              <w:t>5</w:t>
            </w:r>
          </w:p>
        </w:tc>
        <w:tc>
          <w:tcPr>
            <w:tcW w:w="992" w:type="dxa"/>
            <w:vAlign w:val="center"/>
          </w:tcPr>
          <w:p w:rsidR="00166298" w:rsidRPr="00902E44" w:rsidRDefault="00AB38F0" w:rsidP="00464055">
            <w:pPr>
              <w:ind w:left="108"/>
              <w:jc w:val="center"/>
              <w:rPr>
                <w:rFonts w:ascii="仿宋_GB2312" w:eastAsia="仿宋_GB2312"/>
                <w:szCs w:val="21"/>
              </w:rPr>
            </w:pPr>
            <w:r w:rsidRPr="00902E44">
              <w:rPr>
                <w:rFonts w:ascii="仿宋_GB2312" w:eastAsia="仿宋_GB2312" w:hint="eastAsia"/>
                <w:szCs w:val="21"/>
              </w:rPr>
              <w:t>3</w:t>
            </w:r>
          </w:p>
        </w:tc>
        <w:tc>
          <w:tcPr>
            <w:tcW w:w="425" w:type="dxa"/>
            <w:vAlign w:val="center"/>
          </w:tcPr>
          <w:p w:rsidR="00166298" w:rsidRPr="009E1696" w:rsidRDefault="00166298" w:rsidP="00464055">
            <w:pPr>
              <w:ind w:left="108"/>
              <w:jc w:val="center"/>
              <w:rPr>
                <w:rFonts w:ascii="仿宋_GB2312" w:eastAsia="仿宋_GB2312"/>
                <w:szCs w:val="21"/>
                <w:highlight w:val="yellow"/>
              </w:rPr>
            </w:pPr>
          </w:p>
        </w:tc>
        <w:tc>
          <w:tcPr>
            <w:tcW w:w="432" w:type="dxa"/>
            <w:vAlign w:val="center"/>
          </w:tcPr>
          <w:p w:rsidR="00166298" w:rsidRPr="009E1696" w:rsidRDefault="00166298" w:rsidP="00464055">
            <w:pPr>
              <w:ind w:left="108"/>
              <w:jc w:val="center"/>
              <w:rPr>
                <w:rFonts w:ascii="仿宋_GB2312" w:eastAsia="仿宋_GB2312"/>
                <w:szCs w:val="21"/>
                <w:highlight w:val="yellow"/>
              </w:rPr>
            </w:pPr>
          </w:p>
        </w:tc>
        <w:tc>
          <w:tcPr>
            <w:tcW w:w="1046" w:type="dxa"/>
            <w:vAlign w:val="center"/>
          </w:tcPr>
          <w:p w:rsidR="00166298" w:rsidRPr="009E1696" w:rsidRDefault="00166298" w:rsidP="00464055">
            <w:pPr>
              <w:ind w:left="108"/>
              <w:jc w:val="center"/>
              <w:rPr>
                <w:rFonts w:ascii="仿宋_GB2312" w:eastAsia="仿宋_GB2312"/>
                <w:szCs w:val="21"/>
                <w:highlight w:val="yellow"/>
              </w:rPr>
            </w:pPr>
          </w:p>
        </w:tc>
        <w:tc>
          <w:tcPr>
            <w:tcW w:w="992" w:type="dxa"/>
            <w:gridSpan w:val="3"/>
            <w:vAlign w:val="center"/>
          </w:tcPr>
          <w:p w:rsidR="00166298" w:rsidRPr="009E1696" w:rsidRDefault="00814204" w:rsidP="00464055">
            <w:pPr>
              <w:ind w:left="108"/>
              <w:jc w:val="center"/>
              <w:rPr>
                <w:rFonts w:ascii="仿宋_GB2312" w:eastAsia="仿宋_GB2312"/>
                <w:szCs w:val="21"/>
                <w:highlight w:val="yellow"/>
              </w:rPr>
            </w:pPr>
            <w:r w:rsidRPr="00814204">
              <w:rPr>
                <w:rFonts w:ascii="仿宋_GB2312" w:eastAsia="仿宋_GB2312" w:hint="eastAsia"/>
                <w:szCs w:val="21"/>
              </w:rPr>
              <w:t>2</w:t>
            </w:r>
            <w:r w:rsidRPr="00814204">
              <w:rPr>
                <w:rFonts w:ascii="仿宋_GB2312" w:eastAsia="仿宋_GB2312"/>
                <w:szCs w:val="21"/>
              </w:rPr>
              <w:t>40</w:t>
            </w:r>
          </w:p>
        </w:tc>
        <w:tc>
          <w:tcPr>
            <w:tcW w:w="850" w:type="dxa"/>
            <w:gridSpan w:val="2"/>
            <w:vAlign w:val="center"/>
          </w:tcPr>
          <w:p w:rsidR="00166298" w:rsidRPr="009E1696" w:rsidRDefault="00166298" w:rsidP="00464055">
            <w:pPr>
              <w:ind w:left="108"/>
              <w:jc w:val="center"/>
              <w:rPr>
                <w:rFonts w:ascii="仿宋_GB2312" w:eastAsia="仿宋_GB2312"/>
                <w:szCs w:val="21"/>
                <w:highlight w:val="yellow"/>
              </w:rPr>
            </w:pPr>
          </w:p>
        </w:tc>
        <w:tc>
          <w:tcPr>
            <w:tcW w:w="851" w:type="dxa"/>
            <w:vAlign w:val="center"/>
          </w:tcPr>
          <w:p w:rsidR="00166298" w:rsidRPr="009E1696" w:rsidRDefault="00166298" w:rsidP="00464055">
            <w:pPr>
              <w:ind w:left="108"/>
              <w:jc w:val="center"/>
              <w:rPr>
                <w:rFonts w:ascii="仿宋_GB2312" w:eastAsia="仿宋_GB2312"/>
                <w:szCs w:val="21"/>
                <w:highlight w:val="yellow"/>
              </w:rPr>
            </w:pPr>
          </w:p>
        </w:tc>
        <w:tc>
          <w:tcPr>
            <w:tcW w:w="904" w:type="dxa"/>
            <w:vAlign w:val="center"/>
          </w:tcPr>
          <w:p w:rsidR="00166298" w:rsidRPr="009E1696" w:rsidRDefault="00166298" w:rsidP="00464055">
            <w:pPr>
              <w:ind w:left="108"/>
              <w:jc w:val="center"/>
              <w:rPr>
                <w:rFonts w:ascii="仿宋_GB2312" w:eastAsia="仿宋_GB2312"/>
                <w:szCs w:val="21"/>
                <w:highlight w:val="yellow"/>
              </w:rPr>
            </w:pPr>
          </w:p>
        </w:tc>
      </w:tr>
      <w:tr w:rsidR="00166298"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83"/>
          <w:jc w:val="center"/>
        </w:trPr>
        <w:tc>
          <w:tcPr>
            <w:tcW w:w="1204" w:type="dxa"/>
            <w:vAlign w:val="center"/>
          </w:tcPr>
          <w:p w:rsidR="00166298" w:rsidRPr="001A60D0" w:rsidRDefault="00166298" w:rsidP="00464055">
            <w:pPr>
              <w:jc w:val="center"/>
              <w:rPr>
                <w:rFonts w:ascii="仿宋_GB2312" w:eastAsia="仿宋_GB2312"/>
                <w:b/>
                <w:szCs w:val="21"/>
              </w:rPr>
            </w:pPr>
            <w:r w:rsidRPr="001A60D0">
              <w:rPr>
                <w:rFonts w:ascii="仿宋_GB2312" w:eastAsia="仿宋_GB2312" w:hint="eastAsia"/>
                <w:b/>
                <w:szCs w:val="21"/>
              </w:rPr>
              <w:t>执行标准</w:t>
            </w:r>
          </w:p>
        </w:tc>
        <w:tc>
          <w:tcPr>
            <w:tcW w:w="1059" w:type="dxa"/>
            <w:gridSpan w:val="2"/>
            <w:vAlign w:val="center"/>
          </w:tcPr>
          <w:p w:rsidR="00166298" w:rsidRPr="009E1696" w:rsidRDefault="00D11DBE" w:rsidP="00464055">
            <w:pPr>
              <w:ind w:left="108"/>
              <w:jc w:val="center"/>
              <w:rPr>
                <w:rFonts w:ascii="仿宋_GB2312" w:eastAsia="仿宋_GB2312"/>
                <w:szCs w:val="21"/>
                <w:highlight w:val="yellow"/>
              </w:rPr>
            </w:pPr>
            <w:r>
              <w:rPr>
                <w:rFonts w:ascii="Arial" w:hAnsi="Arial" w:cs="Arial"/>
                <w:color w:val="333333"/>
                <w:szCs w:val="21"/>
                <w:shd w:val="clear" w:color="auto" w:fill="FFFFFF"/>
              </w:rPr>
              <w:t>污水排入城镇下水道水质标准</w:t>
            </w:r>
            <w:r>
              <w:rPr>
                <w:rFonts w:ascii="Arial" w:hAnsi="Arial" w:cs="Arial"/>
                <w:color w:val="333333"/>
                <w:szCs w:val="21"/>
                <w:shd w:val="clear" w:color="auto" w:fill="FFFFFF"/>
              </w:rPr>
              <w:t>GB/T 31962-2015</w:t>
            </w:r>
          </w:p>
        </w:tc>
        <w:tc>
          <w:tcPr>
            <w:tcW w:w="993" w:type="dxa"/>
            <w:vAlign w:val="center"/>
          </w:tcPr>
          <w:p w:rsidR="00166298" w:rsidRPr="009E1696" w:rsidRDefault="00D11DBE" w:rsidP="00464055">
            <w:pPr>
              <w:ind w:left="108"/>
              <w:jc w:val="center"/>
              <w:rPr>
                <w:rFonts w:ascii="仿宋_GB2312" w:eastAsia="仿宋_GB2312"/>
                <w:szCs w:val="21"/>
                <w:highlight w:val="yellow"/>
              </w:rPr>
            </w:pPr>
            <w:r>
              <w:rPr>
                <w:rFonts w:ascii="Arial" w:hAnsi="Arial" w:cs="Arial"/>
                <w:color w:val="333333"/>
                <w:szCs w:val="21"/>
                <w:shd w:val="clear" w:color="auto" w:fill="FFFFFF"/>
              </w:rPr>
              <w:t>污水排入城镇下水道水质标准</w:t>
            </w:r>
            <w:r>
              <w:rPr>
                <w:rFonts w:ascii="Arial" w:hAnsi="Arial" w:cs="Arial"/>
                <w:color w:val="333333"/>
                <w:szCs w:val="21"/>
                <w:shd w:val="clear" w:color="auto" w:fill="FFFFFF"/>
              </w:rPr>
              <w:t>GB/T 31962-2015</w:t>
            </w:r>
          </w:p>
        </w:tc>
        <w:tc>
          <w:tcPr>
            <w:tcW w:w="992" w:type="dxa"/>
            <w:vAlign w:val="center"/>
          </w:tcPr>
          <w:p w:rsidR="00166298" w:rsidRPr="009E1696" w:rsidRDefault="00D11DBE" w:rsidP="00464055">
            <w:pPr>
              <w:ind w:left="108"/>
              <w:jc w:val="center"/>
              <w:rPr>
                <w:rFonts w:ascii="仿宋_GB2312" w:eastAsia="仿宋_GB2312"/>
                <w:szCs w:val="21"/>
                <w:highlight w:val="yellow"/>
              </w:rPr>
            </w:pPr>
            <w:r>
              <w:rPr>
                <w:rFonts w:ascii="Arial" w:hAnsi="Arial" w:cs="Arial"/>
                <w:color w:val="333333"/>
                <w:szCs w:val="21"/>
                <w:shd w:val="clear" w:color="auto" w:fill="FFFFFF"/>
              </w:rPr>
              <w:t>污水排入城镇下水道水质标准</w:t>
            </w:r>
            <w:r>
              <w:rPr>
                <w:rFonts w:ascii="Arial" w:hAnsi="Arial" w:cs="Arial"/>
                <w:color w:val="333333"/>
                <w:szCs w:val="21"/>
                <w:shd w:val="clear" w:color="auto" w:fill="FFFFFF"/>
              </w:rPr>
              <w:t>GB/T 31962-2015</w:t>
            </w:r>
          </w:p>
        </w:tc>
        <w:tc>
          <w:tcPr>
            <w:tcW w:w="425" w:type="dxa"/>
            <w:vAlign w:val="center"/>
          </w:tcPr>
          <w:p w:rsidR="00166298" w:rsidRPr="009E1696" w:rsidRDefault="00166298" w:rsidP="00464055">
            <w:pPr>
              <w:ind w:left="108"/>
              <w:jc w:val="center"/>
              <w:rPr>
                <w:rFonts w:ascii="仿宋_GB2312" w:eastAsia="仿宋_GB2312"/>
                <w:szCs w:val="21"/>
                <w:highlight w:val="yellow"/>
              </w:rPr>
            </w:pPr>
          </w:p>
        </w:tc>
        <w:tc>
          <w:tcPr>
            <w:tcW w:w="432" w:type="dxa"/>
            <w:vAlign w:val="center"/>
          </w:tcPr>
          <w:p w:rsidR="00166298" w:rsidRPr="009E1696" w:rsidRDefault="00166298" w:rsidP="00464055">
            <w:pPr>
              <w:ind w:left="108"/>
              <w:jc w:val="center"/>
              <w:rPr>
                <w:rFonts w:ascii="仿宋_GB2312" w:eastAsia="仿宋_GB2312"/>
                <w:szCs w:val="21"/>
                <w:highlight w:val="yellow"/>
              </w:rPr>
            </w:pPr>
          </w:p>
        </w:tc>
        <w:tc>
          <w:tcPr>
            <w:tcW w:w="1046" w:type="dxa"/>
            <w:vAlign w:val="center"/>
          </w:tcPr>
          <w:p w:rsidR="00166298" w:rsidRPr="009E1696" w:rsidRDefault="00F84AA6" w:rsidP="00464055">
            <w:pPr>
              <w:ind w:left="108"/>
              <w:jc w:val="center"/>
              <w:rPr>
                <w:rFonts w:ascii="仿宋_GB2312" w:eastAsia="仿宋_GB2312"/>
                <w:szCs w:val="21"/>
                <w:highlight w:val="yellow"/>
              </w:rPr>
            </w:pPr>
            <w:r w:rsidRPr="00F84AA6">
              <w:rPr>
                <w:rFonts w:ascii="仿宋_GB2312" w:eastAsia="仿宋_GB2312"/>
                <w:szCs w:val="21"/>
              </w:rPr>
              <w:t>大气污染物综合排放标准</w:t>
            </w:r>
            <w:r w:rsidRPr="00F84AA6">
              <w:rPr>
                <w:rFonts w:ascii="仿宋_GB2312" w:eastAsia="仿宋_GB2312" w:hint="eastAsia"/>
                <w:szCs w:val="21"/>
              </w:rPr>
              <w:t>G</w:t>
            </w:r>
            <w:r w:rsidRPr="00F84AA6">
              <w:rPr>
                <w:rFonts w:ascii="仿宋_GB2312" w:eastAsia="仿宋_GB2312"/>
                <w:szCs w:val="21"/>
              </w:rPr>
              <w:t>B16297-1996</w:t>
            </w:r>
          </w:p>
        </w:tc>
        <w:tc>
          <w:tcPr>
            <w:tcW w:w="992" w:type="dxa"/>
            <w:gridSpan w:val="3"/>
            <w:vAlign w:val="center"/>
          </w:tcPr>
          <w:p w:rsidR="00166298" w:rsidRPr="009E1696" w:rsidRDefault="00F84AA6" w:rsidP="00464055">
            <w:pPr>
              <w:ind w:left="108"/>
              <w:jc w:val="center"/>
              <w:rPr>
                <w:rFonts w:ascii="仿宋_GB2312" w:eastAsia="仿宋_GB2312"/>
                <w:szCs w:val="21"/>
                <w:highlight w:val="yellow"/>
              </w:rPr>
            </w:pPr>
            <w:r w:rsidRPr="00F84AA6">
              <w:rPr>
                <w:rFonts w:ascii="仿宋_GB2312" w:eastAsia="仿宋_GB2312"/>
                <w:szCs w:val="21"/>
              </w:rPr>
              <w:t>大气污染物综合排放标准</w:t>
            </w:r>
            <w:r w:rsidRPr="00F84AA6">
              <w:rPr>
                <w:rFonts w:ascii="仿宋_GB2312" w:eastAsia="仿宋_GB2312" w:hint="eastAsia"/>
                <w:szCs w:val="21"/>
              </w:rPr>
              <w:t>G</w:t>
            </w:r>
            <w:r w:rsidRPr="00F84AA6">
              <w:rPr>
                <w:rFonts w:ascii="仿宋_GB2312" w:eastAsia="仿宋_GB2312"/>
                <w:szCs w:val="21"/>
              </w:rPr>
              <w:t>B16297-1996</w:t>
            </w:r>
          </w:p>
        </w:tc>
        <w:tc>
          <w:tcPr>
            <w:tcW w:w="850" w:type="dxa"/>
            <w:gridSpan w:val="2"/>
            <w:vAlign w:val="center"/>
          </w:tcPr>
          <w:p w:rsidR="00166298" w:rsidRPr="00F84AA6" w:rsidRDefault="00166298" w:rsidP="00464055">
            <w:pPr>
              <w:ind w:left="108"/>
              <w:jc w:val="center"/>
              <w:rPr>
                <w:rFonts w:ascii="仿宋_GB2312" w:eastAsia="仿宋_GB2312"/>
                <w:szCs w:val="21"/>
                <w:highlight w:val="yellow"/>
              </w:rPr>
            </w:pPr>
          </w:p>
        </w:tc>
        <w:tc>
          <w:tcPr>
            <w:tcW w:w="851" w:type="dxa"/>
            <w:vAlign w:val="center"/>
          </w:tcPr>
          <w:p w:rsidR="00166298" w:rsidRPr="009E1696" w:rsidRDefault="00166298" w:rsidP="00464055">
            <w:pPr>
              <w:ind w:left="108"/>
              <w:jc w:val="center"/>
              <w:rPr>
                <w:rFonts w:ascii="仿宋_GB2312" w:eastAsia="仿宋_GB2312"/>
                <w:szCs w:val="21"/>
                <w:highlight w:val="yellow"/>
              </w:rPr>
            </w:pPr>
          </w:p>
        </w:tc>
        <w:tc>
          <w:tcPr>
            <w:tcW w:w="904" w:type="dxa"/>
            <w:vAlign w:val="center"/>
          </w:tcPr>
          <w:p w:rsidR="00166298" w:rsidRPr="009E1696" w:rsidRDefault="00166298" w:rsidP="00464055">
            <w:pPr>
              <w:ind w:left="108"/>
              <w:jc w:val="center"/>
              <w:rPr>
                <w:rFonts w:ascii="仿宋_GB2312" w:eastAsia="仿宋_GB2312"/>
                <w:szCs w:val="21"/>
                <w:highlight w:val="yellow"/>
              </w:rPr>
            </w:pPr>
          </w:p>
        </w:tc>
      </w:tr>
      <w:tr w:rsidR="00166298"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30"/>
          <w:jc w:val="center"/>
        </w:trPr>
        <w:tc>
          <w:tcPr>
            <w:tcW w:w="1204" w:type="dxa"/>
            <w:vAlign w:val="center"/>
          </w:tcPr>
          <w:p w:rsidR="00166298" w:rsidRPr="001A60D0" w:rsidRDefault="00166298" w:rsidP="00464055">
            <w:pPr>
              <w:jc w:val="center"/>
              <w:rPr>
                <w:rFonts w:ascii="仿宋_GB2312" w:eastAsia="仿宋_GB2312"/>
                <w:b/>
                <w:szCs w:val="21"/>
              </w:rPr>
            </w:pPr>
            <w:r>
              <w:rPr>
                <w:rFonts w:ascii="仿宋_GB2312" w:eastAsia="仿宋_GB2312" w:hint="eastAsia"/>
                <w:b/>
                <w:szCs w:val="21"/>
              </w:rPr>
              <w:t>超标情况</w:t>
            </w:r>
          </w:p>
        </w:tc>
        <w:tc>
          <w:tcPr>
            <w:tcW w:w="1059" w:type="dxa"/>
            <w:gridSpan w:val="2"/>
            <w:vAlign w:val="center"/>
          </w:tcPr>
          <w:p w:rsidR="00166298" w:rsidRPr="009E1696" w:rsidRDefault="00166298" w:rsidP="00464055">
            <w:pPr>
              <w:ind w:left="108"/>
              <w:jc w:val="center"/>
              <w:rPr>
                <w:rFonts w:ascii="仿宋_GB2312" w:eastAsia="仿宋_GB2312"/>
                <w:szCs w:val="21"/>
                <w:highlight w:val="yellow"/>
              </w:rPr>
            </w:pPr>
          </w:p>
        </w:tc>
        <w:tc>
          <w:tcPr>
            <w:tcW w:w="993" w:type="dxa"/>
            <w:vAlign w:val="center"/>
          </w:tcPr>
          <w:p w:rsidR="00166298" w:rsidRPr="009E1696" w:rsidRDefault="00166298" w:rsidP="00464055">
            <w:pPr>
              <w:ind w:left="108"/>
              <w:jc w:val="center"/>
              <w:rPr>
                <w:rFonts w:ascii="仿宋_GB2312" w:eastAsia="仿宋_GB2312"/>
                <w:szCs w:val="21"/>
                <w:highlight w:val="yellow"/>
              </w:rPr>
            </w:pPr>
          </w:p>
        </w:tc>
        <w:tc>
          <w:tcPr>
            <w:tcW w:w="992" w:type="dxa"/>
            <w:vAlign w:val="center"/>
          </w:tcPr>
          <w:p w:rsidR="00166298" w:rsidRPr="009E1696" w:rsidRDefault="00166298" w:rsidP="00464055">
            <w:pPr>
              <w:ind w:left="108"/>
              <w:jc w:val="center"/>
              <w:rPr>
                <w:rFonts w:ascii="仿宋_GB2312" w:eastAsia="仿宋_GB2312"/>
                <w:szCs w:val="21"/>
                <w:highlight w:val="yellow"/>
              </w:rPr>
            </w:pPr>
          </w:p>
        </w:tc>
        <w:tc>
          <w:tcPr>
            <w:tcW w:w="425" w:type="dxa"/>
            <w:vAlign w:val="center"/>
          </w:tcPr>
          <w:p w:rsidR="00166298" w:rsidRPr="009E1696" w:rsidRDefault="00166298" w:rsidP="00464055">
            <w:pPr>
              <w:ind w:left="108"/>
              <w:jc w:val="center"/>
              <w:rPr>
                <w:rFonts w:ascii="仿宋_GB2312" w:eastAsia="仿宋_GB2312"/>
                <w:szCs w:val="21"/>
                <w:highlight w:val="yellow"/>
              </w:rPr>
            </w:pPr>
          </w:p>
        </w:tc>
        <w:tc>
          <w:tcPr>
            <w:tcW w:w="432" w:type="dxa"/>
            <w:vAlign w:val="center"/>
          </w:tcPr>
          <w:p w:rsidR="00166298" w:rsidRPr="009E1696" w:rsidRDefault="00166298" w:rsidP="00464055">
            <w:pPr>
              <w:ind w:left="108"/>
              <w:jc w:val="center"/>
              <w:rPr>
                <w:rFonts w:ascii="仿宋_GB2312" w:eastAsia="仿宋_GB2312"/>
                <w:szCs w:val="21"/>
                <w:highlight w:val="yellow"/>
              </w:rPr>
            </w:pPr>
          </w:p>
        </w:tc>
        <w:tc>
          <w:tcPr>
            <w:tcW w:w="1046" w:type="dxa"/>
            <w:vAlign w:val="center"/>
          </w:tcPr>
          <w:p w:rsidR="00166298" w:rsidRPr="009E1696" w:rsidRDefault="00166298" w:rsidP="00464055">
            <w:pPr>
              <w:ind w:left="108"/>
              <w:jc w:val="center"/>
              <w:rPr>
                <w:rFonts w:ascii="仿宋_GB2312" w:eastAsia="仿宋_GB2312"/>
                <w:szCs w:val="21"/>
                <w:highlight w:val="yellow"/>
              </w:rPr>
            </w:pPr>
          </w:p>
        </w:tc>
        <w:tc>
          <w:tcPr>
            <w:tcW w:w="992" w:type="dxa"/>
            <w:gridSpan w:val="3"/>
            <w:vAlign w:val="center"/>
          </w:tcPr>
          <w:p w:rsidR="00166298" w:rsidRPr="009E1696" w:rsidRDefault="00166298" w:rsidP="00464055">
            <w:pPr>
              <w:ind w:left="108"/>
              <w:jc w:val="center"/>
              <w:rPr>
                <w:rFonts w:ascii="仿宋_GB2312" w:eastAsia="仿宋_GB2312"/>
                <w:szCs w:val="21"/>
                <w:highlight w:val="yellow"/>
              </w:rPr>
            </w:pPr>
          </w:p>
        </w:tc>
        <w:tc>
          <w:tcPr>
            <w:tcW w:w="850" w:type="dxa"/>
            <w:gridSpan w:val="2"/>
            <w:vAlign w:val="center"/>
          </w:tcPr>
          <w:p w:rsidR="00166298" w:rsidRPr="009E1696" w:rsidRDefault="00166298" w:rsidP="00464055">
            <w:pPr>
              <w:ind w:left="108"/>
              <w:jc w:val="center"/>
              <w:rPr>
                <w:rFonts w:ascii="仿宋_GB2312" w:eastAsia="仿宋_GB2312"/>
                <w:szCs w:val="21"/>
                <w:highlight w:val="yellow"/>
              </w:rPr>
            </w:pPr>
          </w:p>
        </w:tc>
        <w:tc>
          <w:tcPr>
            <w:tcW w:w="851" w:type="dxa"/>
            <w:vAlign w:val="center"/>
          </w:tcPr>
          <w:p w:rsidR="00166298" w:rsidRPr="009E1696" w:rsidRDefault="00166298" w:rsidP="00464055">
            <w:pPr>
              <w:ind w:left="108"/>
              <w:jc w:val="center"/>
              <w:rPr>
                <w:rFonts w:ascii="仿宋_GB2312" w:eastAsia="仿宋_GB2312"/>
                <w:szCs w:val="21"/>
                <w:highlight w:val="yellow"/>
              </w:rPr>
            </w:pPr>
          </w:p>
        </w:tc>
        <w:tc>
          <w:tcPr>
            <w:tcW w:w="904" w:type="dxa"/>
            <w:vAlign w:val="center"/>
          </w:tcPr>
          <w:p w:rsidR="00166298" w:rsidRPr="009E1696" w:rsidRDefault="00166298" w:rsidP="00464055">
            <w:pPr>
              <w:ind w:left="108"/>
              <w:jc w:val="center"/>
              <w:rPr>
                <w:rFonts w:ascii="仿宋_GB2312" w:eastAsia="仿宋_GB2312"/>
                <w:szCs w:val="21"/>
                <w:highlight w:val="yellow"/>
              </w:rPr>
            </w:pPr>
          </w:p>
        </w:tc>
      </w:tr>
      <w:tr w:rsidR="00166298" w:rsidRPr="001A60D0" w:rsidTr="00F037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97"/>
          <w:jc w:val="center"/>
        </w:trPr>
        <w:tc>
          <w:tcPr>
            <w:tcW w:w="1204" w:type="dxa"/>
            <w:vAlign w:val="center"/>
          </w:tcPr>
          <w:p w:rsidR="00166298" w:rsidRPr="001A60D0" w:rsidRDefault="00166298" w:rsidP="00464055">
            <w:pPr>
              <w:jc w:val="center"/>
              <w:rPr>
                <w:rFonts w:ascii="仿宋_GB2312" w:eastAsia="仿宋_GB2312"/>
                <w:b/>
                <w:szCs w:val="21"/>
              </w:rPr>
            </w:pPr>
            <w:r>
              <w:rPr>
                <w:rFonts w:ascii="仿宋_GB2312" w:eastAsia="仿宋_GB2312" w:hint="eastAsia"/>
                <w:b/>
                <w:szCs w:val="21"/>
              </w:rPr>
              <w:t>排放方式</w:t>
            </w:r>
          </w:p>
        </w:tc>
        <w:tc>
          <w:tcPr>
            <w:tcW w:w="3901" w:type="dxa"/>
            <w:gridSpan w:val="6"/>
            <w:vAlign w:val="center"/>
          </w:tcPr>
          <w:p w:rsidR="00166298" w:rsidRPr="009E1696" w:rsidRDefault="00902E44" w:rsidP="00464055">
            <w:pPr>
              <w:ind w:left="108"/>
              <w:jc w:val="center"/>
              <w:rPr>
                <w:rFonts w:ascii="仿宋_GB2312" w:eastAsia="仿宋_GB2312"/>
                <w:szCs w:val="21"/>
                <w:highlight w:val="yellow"/>
              </w:rPr>
            </w:pPr>
            <w:r w:rsidRPr="009E1696">
              <w:rPr>
                <w:rFonts w:ascii="仿宋_GB2312" w:eastAsia="仿宋_GB2312" w:hint="eastAsia"/>
                <w:sz w:val="28"/>
                <w:szCs w:val="28"/>
              </w:rPr>
              <w:t>接污水处理厂</w:t>
            </w:r>
          </w:p>
        </w:tc>
        <w:tc>
          <w:tcPr>
            <w:tcW w:w="4643" w:type="dxa"/>
            <w:gridSpan w:val="8"/>
            <w:vAlign w:val="center"/>
          </w:tcPr>
          <w:p w:rsidR="00166298" w:rsidRPr="009E1696" w:rsidRDefault="00166298" w:rsidP="00464055">
            <w:pPr>
              <w:ind w:left="108"/>
              <w:jc w:val="center"/>
              <w:rPr>
                <w:rFonts w:ascii="仿宋_GB2312" w:eastAsia="仿宋_GB2312"/>
                <w:szCs w:val="21"/>
                <w:highlight w:val="yellow"/>
              </w:rPr>
            </w:pPr>
          </w:p>
        </w:tc>
      </w:tr>
      <w:tr w:rsidR="00166298"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9"/>
          <w:jc w:val="center"/>
        </w:trPr>
        <w:tc>
          <w:tcPr>
            <w:tcW w:w="1204" w:type="dxa"/>
            <w:vAlign w:val="center"/>
          </w:tcPr>
          <w:p w:rsidR="00166298" w:rsidRPr="001A60D0" w:rsidRDefault="00166298" w:rsidP="00464055">
            <w:pPr>
              <w:jc w:val="center"/>
              <w:rPr>
                <w:rFonts w:ascii="仿宋_GB2312" w:eastAsia="仿宋_GB2312"/>
                <w:b/>
                <w:szCs w:val="21"/>
              </w:rPr>
            </w:pPr>
            <w:r>
              <w:rPr>
                <w:rFonts w:ascii="仿宋_GB2312" w:eastAsia="仿宋_GB2312" w:hint="eastAsia"/>
                <w:b/>
                <w:szCs w:val="21"/>
              </w:rPr>
              <w:t>排放总量（</w:t>
            </w:r>
            <w:r>
              <w:rPr>
                <w:rFonts w:ascii="仿宋_GB2312" w:eastAsia="仿宋_GB2312"/>
                <w:b/>
                <w:szCs w:val="21"/>
              </w:rPr>
              <w:t>Kg/</w:t>
            </w:r>
            <w:r>
              <w:rPr>
                <w:rFonts w:ascii="仿宋_GB2312" w:eastAsia="仿宋_GB2312" w:hint="eastAsia"/>
                <w:b/>
                <w:szCs w:val="21"/>
              </w:rPr>
              <w:t>年）</w:t>
            </w:r>
          </w:p>
        </w:tc>
        <w:tc>
          <w:tcPr>
            <w:tcW w:w="1059" w:type="dxa"/>
            <w:gridSpan w:val="2"/>
            <w:vAlign w:val="center"/>
          </w:tcPr>
          <w:p w:rsidR="00166298" w:rsidRPr="009E1696" w:rsidRDefault="00B833CD" w:rsidP="00464055">
            <w:pPr>
              <w:ind w:left="108"/>
              <w:jc w:val="center"/>
              <w:rPr>
                <w:rFonts w:ascii="仿宋_GB2312" w:eastAsia="仿宋_GB2312"/>
                <w:szCs w:val="21"/>
              </w:rPr>
            </w:pPr>
            <w:r>
              <w:rPr>
                <w:rFonts w:ascii="仿宋_GB2312" w:eastAsia="仿宋_GB2312" w:hint="eastAsia"/>
                <w:szCs w:val="21"/>
              </w:rPr>
              <w:t>0</w:t>
            </w:r>
            <w:r>
              <w:rPr>
                <w:rFonts w:ascii="仿宋_GB2312" w:eastAsia="仿宋_GB2312"/>
                <w:szCs w:val="21"/>
              </w:rPr>
              <w:t>.7013</w:t>
            </w:r>
          </w:p>
        </w:tc>
        <w:tc>
          <w:tcPr>
            <w:tcW w:w="993" w:type="dxa"/>
            <w:vAlign w:val="center"/>
          </w:tcPr>
          <w:p w:rsidR="00166298" w:rsidRPr="00B833CD" w:rsidRDefault="00B833CD" w:rsidP="00464055">
            <w:pPr>
              <w:ind w:left="108"/>
              <w:jc w:val="center"/>
              <w:rPr>
                <w:rFonts w:ascii="仿宋_GB2312" w:eastAsia="仿宋_GB2312"/>
                <w:szCs w:val="21"/>
              </w:rPr>
            </w:pPr>
            <w:r w:rsidRPr="00B833CD">
              <w:rPr>
                <w:rFonts w:ascii="仿宋_GB2312" w:eastAsia="仿宋_GB2312" w:hint="eastAsia"/>
                <w:szCs w:val="21"/>
              </w:rPr>
              <w:t>0</w:t>
            </w:r>
            <w:r w:rsidRPr="00B833CD">
              <w:rPr>
                <w:rFonts w:ascii="仿宋_GB2312" w:eastAsia="仿宋_GB2312"/>
                <w:szCs w:val="21"/>
              </w:rPr>
              <w:t>.072</w:t>
            </w:r>
          </w:p>
        </w:tc>
        <w:tc>
          <w:tcPr>
            <w:tcW w:w="992" w:type="dxa"/>
            <w:vAlign w:val="center"/>
          </w:tcPr>
          <w:p w:rsidR="00166298" w:rsidRPr="00B833CD" w:rsidRDefault="00B833CD" w:rsidP="00464055">
            <w:pPr>
              <w:ind w:left="108"/>
              <w:jc w:val="center"/>
              <w:rPr>
                <w:rFonts w:ascii="仿宋_GB2312" w:eastAsia="仿宋_GB2312"/>
                <w:szCs w:val="21"/>
              </w:rPr>
            </w:pPr>
            <w:r w:rsidRPr="00B833CD">
              <w:rPr>
                <w:rFonts w:ascii="仿宋_GB2312" w:eastAsia="仿宋_GB2312" w:hint="eastAsia"/>
                <w:szCs w:val="21"/>
              </w:rPr>
              <w:t>0</w:t>
            </w:r>
            <w:r w:rsidRPr="00B833CD">
              <w:rPr>
                <w:rFonts w:ascii="仿宋_GB2312" w:eastAsia="仿宋_GB2312"/>
                <w:szCs w:val="21"/>
              </w:rPr>
              <w:t>.0005</w:t>
            </w:r>
          </w:p>
        </w:tc>
        <w:tc>
          <w:tcPr>
            <w:tcW w:w="425" w:type="dxa"/>
            <w:vAlign w:val="center"/>
          </w:tcPr>
          <w:p w:rsidR="00166298" w:rsidRPr="009E1696" w:rsidRDefault="00166298" w:rsidP="00464055">
            <w:pPr>
              <w:ind w:left="108"/>
              <w:jc w:val="center"/>
              <w:rPr>
                <w:rFonts w:ascii="仿宋_GB2312" w:eastAsia="仿宋_GB2312"/>
                <w:szCs w:val="21"/>
                <w:highlight w:val="yellow"/>
              </w:rPr>
            </w:pPr>
          </w:p>
        </w:tc>
        <w:tc>
          <w:tcPr>
            <w:tcW w:w="432" w:type="dxa"/>
            <w:vAlign w:val="center"/>
          </w:tcPr>
          <w:p w:rsidR="00166298" w:rsidRPr="009E1696" w:rsidRDefault="00166298" w:rsidP="00464055">
            <w:pPr>
              <w:ind w:left="108"/>
              <w:jc w:val="center"/>
              <w:rPr>
                <w:rFonts w:ascii="仿宋_GB2312" w:eastAsia="仿宋_GB2312"/>
                <w:szCs w:val="21"/>
                <w:highlight w:val="yellow"/>
              </w:rPr>
            </w:pPr>
          </w:p>
        </w:tc>
        <w:tc>
          <w:tcPr>
            <w:tcW w:w="1046" w:type="dxa"/>
            <w:vAlign w:val="center"/>
          </w:tcPr>
          <w:p w:rsidR="00166298" w:rsidRPr="00AB38F0" w:rsidRDefault="00AB38F0" w:rsidP="00464055">
            <w:pPr>
              <w:ind w:left="108"/>
              <w:jc w:val="center"/>
              <w:rPr>
                <w:rFonts w:ascii="仿宋_GB2312" w:eastAsia="仿宋_GB2312"/>
                <w:szCs w:val="21"/>
              </w:rPr>
            </w:pPr>
            <w:r w:rsidRPr="00AB38F0">
              <w:rPr>
                <w:rFonts w:ascii="仿宋_GB2312" w:eastAsia="仿宋_GB2312" w:hint="eastAsia"/>
                <w:szCs w:val="21"/>
              </w:rPr>
              <w:t>0</w:t>
            </w:r>
          </w:p>
        </w:tc>
        <w:tc>
          <w:tcPr>
            <w:tcW w:w="992" w:type="dxa"/>
            <w:gridSpan w:val="3"/>
            <w:vAlign w:val="center"/>
          </w:tcPr>
          <w:p w:rsidR="00166298" w:rsidRPr="00AB38F0" w:rsidRDefault="00AB38F0" w:rsidP="00464055">
            <w:pPr>
              <w:ind w:left="108"/>
              <w:jc w:val="center"/>
              <w:rPr>
                <w:rFonts w:ascii="仿宋_GB2312" w:eastAsia="仿宋_GB2312"/>
                <w:szCs w:val="21"/>
              </w:rPr>
            </w:pPr>
            <w:r w:rsidRPr="00AB38F0">
              <w:rPr>
                <w:rFonts w:ascii="仿宋_GB2312" w:eastAsia="仿宋_GB2312" w:hint="eastAsia"/>
                <w:szCs w:val="21"/>
              </w:rPr>
              <w:t>6</w:t>
            </w:r>
            <w:r w:rsidRPr="00AB38F0">
              <w:rPr>
                <w:rFonts w:ascii="仿宋_GB2312" w:eastAsia="仿宋_GB2312"/>
                <w:szCs w:val="21"/>
              </w:rPr>
              <w:t>.3093</w:t>
            </w:r>
          </w:p>
        </w:tc>
        <w:tc>
          <w:tcPr>
            <w:tcW w:w="850" w:type="dxa"/>
            <w:gridSpan w:val="2"/>
            <w:vAlign w:val="center"/>
          </w:tcPr>
          <w:p w:rsidR="00166298" w:rsidRPr="00AB38F0" w:rsidRDefault="00AB38F0" w:rsidP="00464055">
            <w:pPr>
              <w:ind w:left="108"/>
              <w:jc w:val="center"/>
              <w:rPr>
                <w:rFonts w:ascii="仿宋_GB2312" w:eastAsia="仿宋_GB2312"/>
                <w:szCs w:val="21"/>
              </w:rPr>
            </w:pPr>
            <w:r w:rsidRPr="00AB38F0">
              <w:rPr>
                <w:rFonts w:ascii="仿宋_GB2312" w:eastAsia="仿宋_GB2312" w:hint="eastAsia"/>
                <w:szCs w:val="21"/>
              </w:rPr>
              <w:t>0</w:t>
            </w:r>
          </w:p>
        </w:tc>
        <w:tc>
          <w:tcPr>
            <w:tcW w:w="851" w:type="dxa"/>
            <w:vAlign w:val="center"/>
          </w:tcPr>
          <w:p w:rsidR="00166298" w:rsidRPr="00AB38F0" w:rsidRDefault="00166298" w:rsidP="00464055">
            <w:pPr>
              <w:ind w:left="108"/>
              <w:jc w:val="center"/>
              <w:rPr>
                <w:rFonts w:ascii="仿宋_GB2312" w:eastAsia="仿宋_GB2312"/>
                <w:szCs w:val="21"/>
              </w:rPr>
            </w:pPr>
          </w:p>
        </w:tc>
        <w:tc>
          <w:tcPr>
            <w:tcW w:w="904" w:type="dxa"/>
            <w:vAlign w:val="center"/>
          </w:tcPr>
          <w:p w:rsidR="00166298" w:rsidRPr="009E1696" w:rsidRDefault="00166298" w:rsidP="00464055">
            <w:pPr>
              <w:ind w:left="108"/>
              <w:jc w:val="center"/>
              <w:rPr>
                <w:rFonts w:ascii="仿宋_GB2312" w:eastAsia="仿宋_GB2312"/>
                <w:szCs w:val="21"/>
                <w:highlight w:val="yellow"/>
              </w:rPr>
            </w:pPr>
          </w:p>
        </w:tc>
      </w:tr>
      <w:tr w:rsidR="00166298"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95"/>
          <w:jc w:val="center"/>
        </w:trPr>
        <w:tc>
          <w:tcPr>
            <w:tcW w:w="1204" w:type="dxa"/>
            <w:vAlign w:val="center"/>
          </w:tcPr>
          <w:p w:rsidR="00166298" w:rsidRDefault="00166298" w:rsidP="00464055">
            <w:pPr>
              <w:jc w:val="center"/>
              <w:rPr>
                <w:rFonts w:ascii="仿宋_GB2312" w:eastAsia="仿宋_GB2312"/>
                <w:b/>
                <w:szCs w:val="21"/>
              </w:rPr>
            </w:pPr>
            <w:r w:rsidRPr="001A60D0">
              <w:rPr>
                <w:rFonts w:ascii="仿宋_GB2312" w:eastAsia="仿宋_GB2312" w:hint="eastAsia"/>
                <w:b/>
                <w:szCs w:val="21"/>
              </w:rPr>
              <w:t>核定</w:t>
            </w:r>
            <w:r>
              <w:rPr>
                <w:rFonts w:ascii="仿宋_GB2312" w:eastAsia="仿宋_GB2312" w:hint="eastAsia"/>
                <w:b/>
                <w:szCs w:val="21"/>
              </w:rPr>
              <w:t>的</w:t>
            </w:r>
          </w:p>
          <w:p w:rsidR="00166298" w:rsidRDefault="00166298" w:rsidP="00464055">
            <w:pPr>
              <w:jc w:val="center"/>
              <w:rPr>
                <w:rFonts w:ascii="仿宋_GB2312" w:eastAsia="仿宋_GB2312"/>
                <w:b/>
                <w:szCs w:val="21"/>
              </w:rPr>
            </w:pPr>
            <w:r w:rsidRPr="001A60D0">
              <w:rPr>
                <w:rFonts w:ascii="仿宋_GB2312" w:eastAsia="仿宋_GB2312" w:hint="eastAsia"/>
                <w:b/>
                <w:szCs w:val="21"/>
              </w:rPr>
              <w:t>排放总量</w:t>
            </w:r>
          </w:p>
          <w:p w:rsidR="00166298" w:rsidRPr="001A60D0" w:rsidRDefault="00166298" w:rsidP="00464055">
            <w:pPr>
              <w:jc w:val="center"/>
              <w:rPr>
                <w:rFonts w:ascii="仿宋_GB2312" w:eastAsia="仿宋_GB2312"/>
                <w:b/>
                <w:szCs w:val="21"/>
              </w:rPr>
            </w:pPr>
            <w:r>
              <w:rPr>
                <w:rFonts w:ascii="仿宋_GB2312" w:eastAsia="仿宋_GB2312" w:hint="eastAsia"/>
                <w:b/>
                <w:szCs w:val="21"/>
              </w:rPr>
              <w:lastRenderedPageBreak/>
              <w:t>（</w:t>
            </w:r>
            <w:r>
              <w:rPr>
                <w:rFonts w:ascii="仿宋_GB2312" w:eastAsia="仿宋_GB2312"/>
                <w:b/>
                <w:szCs w:val="21"/>
              </w:rPr>
              <w:t>Kg/</w:t>
            </w:r>
            <w:r>
              <w:rPr>
                <w:rFonts w:ascii="仿宋_GB2312" w:eastAsia="仿宋_GB2312" w:hint="eastAsia"/>
                <w:b/>
                <w:szCs w:val="21"/>
              </w:rPr>
              <w:t>年）</w:t>
            </w:r>
          </w:p>
        </w:tc>
        <w:tc>
          <w:tcPr>
            <w:tcW w:w="1059" w:type="dxa"/>
            <w:gridSpan w:val="2"/>
            <w:vAlign w:val="center"/>
          </w:tcPr>
          <w:p w:rsidR="00166298" w:rsidRPr="009E1696" w:rsidRDefault="00D11DBE" w:rsidP="00464055">
            <w:pPr>
              <w:ind w:left="108"/>
              <w:jc w:val="center"/>
              <w:rPr>
                <w:rFonts w:ascii="仿宋_GB2312" w:eastAsia="仿宋_GB2312"/>
                <w:szCs w:val="21"/>
              </w:rPr>
            </w:pPr>
            <w:r>
              <w:rPr>
                <w:rFonts w:ascii="Arial" w:hAnsi="Arial" w:cs="Arial"/>
                <w:color w:val="333333"/>
                <w:szCs w:val="21"/>
                <w:shd w:val="clear" w:color="auto" w:fill="FFFFFF"/>
              </w:rPr>
              <w:lastRenderedPageBreak/>
              <w:t>1.071000 </w:t>
            </w:r>
          </w:p>
        </w:tc>
        <w:tc>
          <w:tcPr>
            <w:tcW w:w="993" w:type="dxa"/>
            <w:vAlign w:val="center"/>
          </w:tcPr>
          <w:p w:rsidR="00166298" w:rsidRPr="009E1696" w:rsidRDefault="00D11DBE" w:rsidP="00464055">
            <w:pPr>
              <w:ind w:left="108"/>
              <w:jc w:val="center"/>
              <w:rPr>
                <w:rFonts w:ascii="仿宋_GB2312" w:eastAsia="仿宋_GB2312"/>
                <w:szCs w:val="21"/>
                <w:highlight w:val="yellow"/>
              </w:rPr>
            </w:pPr>
            <w:r>
              <w:rPr>
                <w:rFonts w:ascii="Arial" w:hAnsi="Arial" w:cs="Arial"/>
                <w:color w:val="333333"/>
                <w:szCs w:val="21"/>
                <w:shd w:val="clear" w:color="auto" w:fill="FFFFFF"/>
              </w:rPr>
              <w:t>0.076500</w:t>
            </w:r>
          </w:p>
        </w:tc>
        <w:tc>
          <w:tcPr>
            <w:tcW w:w="992" w:type="dxa"/>
            <w:vAlign w:val="center"/>
          </w:tcPr>
          <w:p w:rsidR="00166298" w:rsidRPr="009E1696" w:rsidRDefault="00D11DBE" w:rsidP="00464055">
            <w:pPr>
              <w:ind w:left="108"/>
              <w:jc w:val="center"/>
              <w:rPr>
                <w:rFonts w:ascii="仿宋_GB2312" w:eastAsia="仿宋_GB2312"/>
                <w:szCs w:val="21"/>
                <w:highlight w:val="yellow"/>
              </w:rPr>
            </w:pPr>
            <w:r>
              <w:rPr>
                <w:rFonts w:ascii="Arial" w:hAnsi="Arial" w:cs="Arial"/>
                <w:color w:val="333333"/>
                <w:szCs w:val="21"/>
                <w:shd w:val="clear" w:color="auto" w:fill="FFFFFF"/>
              </w:rPr>
              <w:t>0.009180 </w:t>
            </w:r>
          </w:p>
        </w:tc>
        <w:tc>
          <w:tcPr>
            <w:tcW w:w="425" w:type="dxa"/>
            <w:vAlign w:val="center"/>
          </w:tcPr>
          <w:p w:rsidR="00166298" w:rsidRPr="009E1696" w:rsidRDefault="00166298" w:rsidP="00464055">
            <w:pPr>
              <w:ind w:left="108"/>
              <w:jc w:val="center"/>
              <w:rPr>
                <w:rFonts w:ascii="仿宋_GB2312" w:eastAsia="仿宋_GB2312"/>
                <w:szCs w:val="21"/>
                <w:highlight w:val="yellow"/>
              </w:rPr>
            </w:pPr>
          </w:p>
        </w:tc>
        <w:tc>
          <w:tcPr>
            <w:tcW w:w="432" w:type="dxa"/>
            <w:vAlign w:val="center"/>
          </w:tcPr>
          <w:p w:rsidR="00166298" w:rsidRPr="009E1696" w:rsidRDefault="00166298" w:rsidP="00464055">
            <w:pPr>
              <w:ind w:left="108"/>
              <w:jc w:val="center"/>
              <w:rPr>
                <w:rFonts w:ascii="仿宋_GB2312" w:eastAsia="仿宋_GB2312"/>
                <w:szCs w:val="21"/>
                <w:highlight w:val="yellow"/>
              </w:rPr>
            </w:pPr>
          </w:p>
        </w:tc>
        <w:tc>
          <w:tcPr>
            <w:tcW w:w="1046" w:type="dxa"/>
            <w:vAlign w:val="center"/>
          </w:tcPr>
          <w:p w:rsidR="00166298" w:rsidRPr="0010263E" w:rsidRDefault="0010263E" w:rsidP="00464055">
            <w:pPr>
              <w:ind w:left="108"/>
              <w:jc w:val="center"/>
              <w:rPr>
                <w:rFonts w:ascii="仿宋_GB2312" w:eastAsia="仿宋_GB2312"/>
                <w:szCs w:val="21"/>
              </w:rPr>
            </w:pPr>
            <w:r w:rsidRPr="0010263E">
              <w:rPr>
                <w:rFonts w:ascii="仿宋_GB2312" w:eastAsia="仿宋_GB2312" w:hint="eastAsia"/>
                <w:szCs w:val="21"/>
              </w:rPr>
              <w:t>/</w:t>
            </w:r>
          </w:p>
        </w:tc>
        <w:tc>
          <w:tcPr>
            <w:tcW w:w="992" w:type="dxa"/>
            <w:gridSpan w:val="3"/>
            <w:vAlign w:val="center"/>
          </w:tcPr>
          <w:p w:rsidR="00166298" w:rsidRPr="0010263E" w:rsidRDefault="0010263E" w:rsidP="00464055">
            <w:pPr>
              <w:ind w:left="108"/>
              <w:jc w:val="center"/>
              <w:rPr>
                <w:rFonts w:ascii="仿宋_GB2312" w:eastAsia="仿宋_GB2312"/>
                <w:szCs w:val="21"/>
              </w:rPr>
            </w:pPr>
            <w:r w:rsidRPr="0010263E">
              <w:rPr>
                <w:rFonts w:ascii="仿宋_GB2312" w:eastAsia="仿宋_GB2312" w:hint="eastAsia"/>
                <w:szCs w:val="21"/>
              </w:rPr>
              <w:t>/</w:t>
            </w:r>
          </w:p>
        </w:tc>
        <w:tc>
          <w:tcPr>
            <w:tcW w:w="850" w:type="dxa"/>
            <w:gridSpan w:val="2"/>
            <w:vAlign w:val="center"/>
          </w:tcPr>
          <w:p w:rsidR="00166298" w:rsidRPr="0010263E" w:rsidRDefault="0010263E" w:rsidP="00464055">
            <w:pPr>
              <w:ind w:left="108"/>
              <w:jc w:val="center"/>
              <w:rPr>
                <w:rFonts w:ascii="仿宋_GB2312" w:eastAsia="仿宋_GB2312"/>
                <w:szCs w:val="21"/>
              </w:rPr>
            </w:pPr>
            <w:r w:rsidRPr="0010263E">
              <w:rPr>
                <w:rFonts w:ascii="仿宋_GB2312" w:eastAsia="仿宋_GB2312" w:hint="eastAsia"/>
                <w:szCs w:val="21"/>
              </w:rPr>
              <w:t>/</w:t>
            </w:r>
          </w:p>
        </w:tc>
        <w:tc>
          <w:tcPr>
            <w:tcW w:w="851" w:type="dxa"/>
            <w:vAlign w:val="center"/>
          </w:tcPr>
          <w:p w:rsidR="00166298" w:rsidRPr="009E1696" w:rsidRDefault="00166298" w:rsidP="00464055">
            <w:pPr>
              <w:ind w:left="108"/>
              <w:jc w:val="center"/>
              <w:rPr>
                <w:rFonts w:ascii="仿宋_GB2312" w:eastAsia="仿宋_GB2312"/>
                <w:szCs w:val="21"/>
                <w:highlight w:val="yellow"/>
              </w:rPr>
            </w:pPr>
          </w:p>
        </w:tc>
        <w:tc>
          <w:tcPr>
            <w:tcW w:w="904" w:type="dxa"/>
            <w:vAlign w:val="center"/>
          </w:tcPr>
          <w:p w:rsidR="00166298" w:rsidRPr="009E1696" w:rsidRDefault="00166298" w:rsidP="00464055">
            <w:pPr>
              <w:ind w:left="108"/>
              <w:jc w:val="center"/>
              <w:rPr>
                <w:rFonts w:ascii="仿宋_GB2312" w:eastAsia="仿宋_GB2312"/>
                <w:szCs w:val="21"/>
                <w:highlight w:val="yellow"/>
              </w:rPr>
            </w:pPr>
          </w:p>
        </w:tc>
      </w:tr>
      <w:tr w:rsidR="00166298"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restart"/>
            <w:vAlign w:val="center"/>
          </w:tcPr>
          <w:p w:rsidR="00166298" w:rsidRDefault="00166298" w:rsidP="002464AF">
            <w:pPr>
              <w:jc w:val="center"/>
              <w:rPr>
                <w:rFonts w:ascii="仿宋_GB2312" w:eastAsia="仿宋_GB2312"/>
                <w:b/>
                <w:szCs w:val="21"/>
              </w:rPr>
            </w:pPr>
            <w:r w:rsidRPr="001A60D0">
              <w:rPr>
                <w:rFonts w:ascii="仿宋_GB2312" w:eastAsia="仿宋_GB2312" w:hint="eastAsia"/>
                <w:b/>
                <w:szCs w:val="21"/>
              </w:rPr>
              <w:lastRenderedPageBreak/>
              <w:t>排</w:t>
            </w:r>
            <w:r>
              <w:rPr>
                <w:rFonts w:ascii="仿宋_GB2312" w:eastAsia="仿宋_GB2312"/>
                <w:b/>
                <w:szCs w:val="21"/>
              </w:rPr>
              <w:t xml:space="preserve"> </w:t>
            </w:r>
            <w:r w:rsidRPr="001A60D0">
              <w:rPr>
                <w:rFonts w:ascii="仿宋_GB2312" w:eastAsia="仿宋_GB2312" w:hint="eastAsia"/>
                <w:b/>
                <w:szCs w:val="21"/>
              </w:rPr>
              <w:t>放</w:t>
            </w:r>
            <w:r>
              <w:rPr>
                <w:rFonts w:ascii="仿宋_GB2312" w:eastAsia="仿宋_GB2312"/>
                <w:b/>
                <w:szCs w:val="21"/>
              </w:rPr>
              <w:t xml:space="preserve"> </w:t>
            </w:r>
            <w:r>
              <w:rPr>
                <w:rFonts w:ascii="仿宋_GB2312" w:eastAsia="仿宋_GB2312" w:hint="eastAsia"/>
                <w:b/>
                <w:szCs w:val="21"/>
              </w:rPr>
              <w:t>口</w:t>
            </w:r>
          </w:p>
          <w:p w:rsidR="00166298" w:rsidRDefault="00166298" w:rsidP="002464AF">
            <w:pPr>
              <w:jc w:val="center"/>
              <w:rPr>
                <w:rFonts w:ascii="仿宋_GB2312" w:eastAsia="仿宋_GB2312"/>
                <w:b/>
                <w:szCs w:val="21"/>
              </w:rPr>
            </w:pPr>
          </w:p>
          <w:p w:rsidR="00166298" w:rsidRDefault="00166298" w:rsidP="002464AF">
            <w:pPr>
              <w:jc w:val="center"/>
              <w:rPr>
                <w:rFonts w:ascii="仿宋_GB2312" w:eastAsia="仿宋_GB2312"/>
                <w:b/>
                <w:szCs w:val="21"/>
              </w:rPr>
            </w:pPr>
            <w:r>
              <w:rPr>
                <w:rFonts w:ascii="仿宋_GB2312" w:eastAsia="仿宋_GB2312" w:hint="eastAsia"/>
                <w:b/>
                <w:szCs w:val="21"/>
              </w:rPr>
              <w:t>数量</w:t>
            </w:r>
            <w:r w:rsidRPr="001A60D0">
              <w:rPr>
                <w:rFonts w:ascii="仿宋_GB2312" w:eastAsia="仿宋_GB2312" w:hint="eastAsia"/>
                <w:b/>
                <w:szCs w:val="21"/>
              </w:rPr>
              <w:t>及</w:t>
            </w:r>
          </w:p>
          <w:p w:rsidR="00166298" w:rsidRPr="001A60D0" w:rsidRDefault="00166298" w:rsidP="002464AF">
            <w:pPr>
              <w:jc w:val="center"/>
              <w:rPr>
                <w:rFonts w:ascii="仿宋_GB2312" w:eastAsia="仿宋_GB2312"/>
                <w:b/>
                <w:szCs w:val="21"/>
              </w:rPr>
            </w:pPr>
          </w:p>
          <w:p w:rsidR="00166298" w:rsidRPr="001A60D0" w:rsidRDefault="00166298" w:rsidP="002464AF">
            <w:pPr>
              <w:jc w:val="center"/>
              <w:rPr>
                <w:rFonts w:ascii="仿宋_GB2312" w:eastAsia="仿宋_GB2312"/>
                <w:b/>
                <w:sz w:val="28"/>
                <w:szCs w:val="28"/>
              </w:rPr>
            </w:pPr>
            <w:r w:rsidRPr="001A60D0">
              <w:rPr>
                <w:rFonts w:ascii="仿宋_GB2312" w:eastAsia="仿宋_GB2312" w:hint="eastAsia"/>
                <w:b/>
                <w:szCs w:val="21"/>
              </w:rPr>
              <w:t>分布情况</w:t>
            </w:r>
          </w:p>
        </w:tc>
        <w:tc>
          <w:tcPr>
            <w:tcW w:w="1059" w:type="dxa"/>
            <w:gridSpan w:val="2"/>
            <w:vAlign w:val="center"/>
          </w:tcPr>
          <w:p w:rsidR="00166298" w:rsidRPr="001A60D0" w:rsidRDefault="00166298" w:rsidP="002753E9">
            <w:pPr>
              <w:jc w:val="left"/>
              <w:rPr>
                <w:rFonts w:ascii="仿宋_GB2312" w:eastAsia="仿宋_GB2312"/>
                <w:b/>
                <w:szCs w:val="21"/>
              </w:rPr>
            </w:pPr>
            <w:r w:rsidRPr="001A60D0">
              <w:rPr>
                <w:rFonts w:ascii="仿宋_GB2312" w:eastAsia="仿宋_GB2312" w:hint="eastAsia"/>
                <w:b/>
                <w:szCs w:val="21"/>
              </w:rPr>
              <w:t>排放口</w:t>
            </w:r>
            <w:r w:rsidRPr="001A60D0">
              <w:rPr>
                <w:rFonts w:ascii="仿宋_GB2312" w:eastAsia="仿宋_GB2312"/>
                <w:b/>
                <w:szCs w:val="21"/>
              </w:rPr>
              <w:t>1</w:t>
            </w:r>
          </w:p>
        </w:tc>
        <w:tc>
          <w:tcPr>
            <w:tcW w:w="2842" w:type="dxa"/>
            <w:gridSpan w:val="4"/>
            <w:vAlign w:val="center"/>
          </w:tcPr>
          <w:p w:rsidR="00166298" w:rsidRPr="009E1696" w:rsidRDefault="00166298" w:rsidP="00166298">
            <w:pPr>
              <w:ind w:firstLineChars="49" w:firstLine="103"/>
              <w:jc w:val="left"/>
              <w:rPr>
                <w:rFonts w:ascii="仿宋_GB2312" w:eastAsia="仿宋_GB2312"/>
                <w:szCs w:val="21"/>
              </w:rPr>
            </w:pPr>
            <w:r w:rsidRPr="001A60D0">
              <w:rPr>
                <w:rFonts w:ascii="仿宋_GB2312" w:eastAsia="仿宋_GB2312" w:hint="eastAsia"/>
                <w:b/>
                <w:szCs w:val="21"/>
              </w:rPr>
              <w:t>经度：</w:t>
            </w:r>
            <w:r w:rsidR="008107FF">
              <w:rPr>
                <w:rFonts w:ascii="Arial" w:hAnsi="Arial" w:cs="Arial"/>
                <w:color w:val="333333"/>
                <w:szCs w:val="21"/>
                <w:shd w:val="clear" w:color="auto" w:fill="FFFFFF"/>
              </w:rPr>
              <w:t>121</w:t>
            </w:r>
            <w:r w:rsidR="008107FF">
              <w:rPr>
                <w:rFonts w:ascii="Arial" w:hAnsi="Arial" w:cs="Arial"/>
                <w:color w:val="333333"/>
                <w:szCs w:val="21"/>
                <w:shd w:val="clear" w:color="auto" w:fill="FFFFFF"/>
              </w:rPr>
              <w:t>度</w:t>
            </w:r>
            <w:r w:rsidR="00D0528D" w:rsidRPr="008107FF">
              <w:rPr>
                <w:rFonts w:ascii="Arial" w:hAnsi="Arial" w:cs="Arial"/>
                <w:color w:val="333333"/>
                <w:szCs w:val="21"/>
                <w:shd w:val="clear" w:color="auto" w:fill="FFFFFF"/>
              </w:rPr>
              <w:t>5</w:t>
            </w:r>
            <w:r w:rsidR="008107FF">
              <w:rPr>
                <w:rFonts w:ascii="Arial" w:hAnsi="Arial" w:cs="Arial"/>
                <w:color w:val="333333"/>
                <w:szCs w:val="21"/>
                <w:shd w:val="clear" w:color="auto" w:fill="FFFFFF"/>
              </w:rPr>
              <w:t>分</w:t>
            </w:r>
            <w:r w:rsidR="00D0528D" w:rsidRPr="008107FF">
              <w:rPr>
                <w:rFonts w:ascii="Arial" w:hAnsi="Arial" w:cs="Arial"/>
                <w:color w:val="333333"/>
                <w:szCs w:val="21"/>
                <w:shd w:val="clear" w:color="auto" w:fill="FFFFFF"/>
              </w:rPr>
              <w:t>47</w:t>
            </w:r>
            <w:r w:rsidR="008107FF">
              <w:rPr>
                <w:rFonts w:ascii="Arial" w:hAnsi="Arial" w:cs="Arial" w:hint="eastAsia"/>
                <w:color w:val="333333"/>
                <w:szCs w:val="21"/>
                <w:shd w:val="clear" w:color="auto" w:fill="FFFFFF"/>
              </w:rPr>
              <w:t>.</w:t>
            </w:r>
            <w:r w:rsidR="00D0528D" w:rsidRPr="008107FF">
              <w:rPr>
                <w:rFonts w:ascii="Arial" w:hAnsi="Arial" w:cs="Arial"/>
                <w:color w:val="333333"/>
                <w:szCs w:val="21"/>
                <w:shd w:val="clear" w:color="auto" w:fill="FFFFFF"/>
              </w:rPr>
              <w:t>00</w:t>
            </w:r>
            <w:r w:rsidR="008107FF">
              <w:rPr>
                <w:rFonts w:ascii="Arial" w:hAnsi="Arial" w:cs="Arial"/>
                <w:color w:val="333333"/>
                <w:szCs w:val="21"/>
                <w:shd w:val="clear" w:color="auto" w:fill="FFFFFF"/>
              </w:rPr>
              <w:t>秒</w:t>
            </w:r>
          </w:p>
          <w:p w:rsidR="00166298" w:rsidRPr="009E1696" w:rsidRDefault="00166298" w:rsidP="00166298">
            <w:pPr>
              <w:ind w:firstLineChars="49" w:firstLine="103"/>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sidR="008107FF">
              <w:rPr>
                <w:rFonts w:ascii="Arial" w:hAnsi="Arial" w:cs="Arial"/>
                <w:color w:val="333333"/>
                <w:szCs w:val="21"/>
                <w:shd w:val="clear" w:color="auto" w:fill="FFFFFF"/>
              </w:rPr>
              <w:t>31</w:t>
            </w:r>
            <w:r w:rsidR="008107FF">
              <w:rPr>
                <w:rFonts w:ascii="Arial" w:hAnsi="Arial" w:cs="Arial"/>
                <w:color w:val="333333"/>
                <w:szCs w:val="21"/>
                <w:shd w:val="clear" w:color="auto" w:fill="FFFFFF"/>
              </w:rPr>
              <w:t>度</w:t>
            </w:r>
            <w:r w:rsidR="00D0528D" w:rsidRPr="008107FF">
              <w:rPr>
                <w:rFonts w:ascii="Arial" w:hAnsi="Arial" w:cs="Arial" w:hint="eastAsia"/>
                <w:color w:val="333333"/>
                <w:szCs w:val="21"/>
                <w:shd w:val="clear" w:color="auto" w:fill="FFFFFF"/>
              </w:rPr>
              <w:t>1</w:t>
            </w:r>
            <w:r w:rsidR="00D0528D" w:rsidRPr="008107FF">
              <w:rPr>
                <w:rFonts w:ascii="Arial" w:hAnsi="Arial" w:cs="Arial"/>
                <w:color w:val="333333"/>
                <w:szCs w:val="21"/>
                <w:shd w:val="clear" w:color="auto" w:fill="FFFFFF"/>
              </w:rPr>
              <w:t>9</w:t>
            </w:r>
            <w:r w:rsidR="008107FF">
              <w:rPr>
                <w:rFonts w:ascii="Arial" w:hAnsi="Arial" w:cs="Arial"/>
                <w:color w:val="333333"/>
                <w:szCs w:val="21"/>
                <w:shd w:val="clear" w:color="auto" w:fill="FFFFFF"/>
              </w:rPr>
              <w:t>分</w:t>
            </w:r>
            <w:r w:rsidR="00D0528D" w:rsidRPr="008107FF">
              <w:rPr>
                <w:rFonts w:ascii="Arial" w:hAnsi="Arial" w:cs="Arial"/>
                <w:color w:val="333333"/>
                <w:szCs w:val="21"/>
                <w:shd w:val="clear" w:color="auto" w:fill="FFFFFF"/>
              </w:rPr>
              <w:t>34</w:t>
            </w:r>
            <w:r w:rsidR="008107FF">
              <w:rPr>
                <w:rFonts w:ascii="Arial" w:hAnsi="Arial" w:cs="Arial"/>
                <w:color w:val="333333"/>
                <w:szCs w:val="21"/>
                <w:shd w:val="clear" w:color="auto" w:fill="FFFFFF"/>
              </w:rPr>
              <w:t>.</w:t>
            </w:r>
            <w:r w:rsidR="00D0528D" w:rsidRPr="008107FF">
              <w:rPr>
                <w:rFonts w:ascii="Arial" w:hAnsi="Arial" w:cs="Arial"/>
                <w:color w:val="333333"/>
                <w:szCs w:val="21"/>
                <w:shd w:val="clear" w:color="auto" w:fill="FFFFFF"/>
              </w:rPr>
              <w:t>18</w:t>
            </w:r>
            <w:r w:rsidR="008107FF">
              <w:rPr>
                <w:rFonts w:ascii="Arial" w:hAnsi="Arial" w:cs="Arial"/>
                <w:color w:val="333333"/>
                <w:szCs w:val="21"/>
                <w:shd w:val="clear" w:color="auto" w:fill="FFFFFF"/>
              </w:rPr>
              <w:t>秒</w:t>
            </w:r>
          </w:p>
        </w:tc>
        <w:tc>
          <w:tcPr>
            <w:tcW w:w="1295" w:type="dxa"/>
            <w:gridSpan w:val="2"/>
            <w:vAlign w:val="center"/>
          </w:tcPr>
          <w:p w:rsidR="00166298" w:rsidRPr="001A60D0" w:rsidRDefault="00166298" w:rsidP="002753E9">
            <w:pPr>
              <w:ind w:left="108"/>
              <w:jc w:val="center"/>
              <w:rPr>
                <w:rFonts w:ascii="仿宋_GB2312" w:eastAsia="仿宋_GB2312"/>
                <w:b/>
                <w:szCs w:val="21"/>
              </w:rPr>
            </w:pPr>
            <w:r w:rsidRPr="001A60D0">
              <w:rPr>
                <w:rFonts w:ascii="仿宋_GB2312" w:eastAsia="仿宋_GB2312" w:hint="eastAsia"/>
                <w:b/>
                <w:szCs w:val="21"/>
              </w:rPr>
              <w:t>排气筒</w:t>
            </w:r>
            <w:r w:rsidRPr="001A60D0">
              <w:rPr>
                <w:rFonts w:ascii="仿宋_GB2312" w:eastAsia="仿宋_GB2312"/>
                <w:b/>
                <w:szCs w:val="21"/>
              </w:rPr>
              <w:t>1</w:t>
            </w:r>
          </w:p>
        </w:tc>
        <w:tc>
          <w:tcPr>
            <w:tcW w:w="3348" w:type="dxa"/>
            <w:gridSpan w:val="6"/>
            <w:vAlign w:val="center"/>
          </w:tcPr>
          <w:p w:rsidR="00EB3737" w:rsidRPr="009E1696" w:rsidRDefault="00EB3737" w:rsidP="00EB3737">
            <w:pPr>
              <w:ind w:left="48"/>
              <w:jc w:val="left"/>
              <w:rPr>
                <w:rFonts w:ascii="仿宋_GB2312" w:eastAsia="仿宋_GB2312"/>
                <w:szCs w:val="21"/>
              </w:rPr>
            </w:pPr>
            <w:r w:rsidRPr="001A60D0">
              <w:rPr>
                <w:rFonts w:ascii="仿宋_GB2312" w:eastAsia="仿宋_GB2312" w:hint="eastAsia"/>
                <w:b/>
                <w:szCs w:val="21"/>
              </w:rPr>
              <w:t>经度：</w:t>
            </w:r>
            <w:r>
              <w:rPr>
                <w:rFonts w:ascii="Arial" w:hAnsi="Arial" w:cs="Arial"/>
                <w:color w:val="333333"/>
                <w:szCs w:val="21"/>
                <w:shd w:val="clear" w:color="auto" w:fill="FFFFFF"/>
              </w:rPr>
              <w:t>121</w:t>
            </w:r>
            <w:r>
              <w:rPr>
                <w:rFonts w:ascii="Arial" w:hAnsi="Arial" w:cs="Arial"/>
                <w:color w:val="333333"/>
                <w:szCs w:val="21"/>
                <w:shd w:val="clear" w:color="auto" w:fill="FFFFFF"/>
              </w:rPr>
              <w:t>度</w:t>
            </w:r>
            <w:r>
              <w:rPr>
                <w:rFonts w:ascii="Arial" w:hAnsi="Arial" w:cs="Arial"/>
                <w:color w:val="333333"/>
                <w:szCs w:val="21"/>
                <w:shd w:val="clear" w:color="auto" w:fill="FFFFFF"/>
              </w:rPr>
              <w:t xml:space="preserve"> 5</w:t>
            </w:r>
            <w:r>
              <w:rPr>
                <w:rFonts w:ascii="Arial" w:hAnsi="Arial" w:cs="Arial"/>
                <w:color w:val="333333"/>
                <w:szCs w:val="21"/>
                <w:shd w:val="clear" w:color="auto" w:fill="FFFFFF"/>
              </w:rPr>
              <w:t>分</w:t>
            </w:r>
            <w:r>
              <w:rPr>
                <w:rFonts w:ascii="Arial" w:hAnsi="Arial" w:cs="Arial"/>
                <w:color w:val="333333"/>
                <w:szCs w:val="21"/>
                <w:shd w:val="clear" w:color="auto" w:fill="FFFFFF"/>
              </w:rPr>
              <w:t xml:space="preserve"> 58.99</w:t>
            </w:r>
            <w:r>
              <w:rPr>
                <w:rFonts w:ascii="Arial" w:hAnsi="Arial" w:cs="Arial"/>
                <w:color w:val="333333"/>
                <w:szCs w:val="21"/>
                <w:shd w:val="clear" w:color="auto" w:fill="FFFFFF"/>
              </w:rPr>
              <w:t>秒</w:t>
            </w:r>
          </w:p>
          <w:p w:rsidR="00166298" w:rsidRPr="009E1696" w:rsidRDefault="00EB3737" w:rsidP="00EB3737">
            <w:pPr>
              <w:ind w:left="48"/>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Pr>
                <w:rFonts w:ascii="Arial" w:hAnsi="Arial" w:cs="Arial"/>
                <w:color w:val="333333"/>
                <w:szCs w:val="21"/>
                <w:shd w:val="clear" w:color="auto" w:fill="FFFFFF"/>
              </w:rPr>
              <w:t>31</w:t>
            </w:r>
            <w:r>
              <w:rPr>
                <w:rFonts w:ascii="Arial" w:hAnsi="Arial" w:cs="Arial"/>
                <w:color w:val="333333"/>
                <w:szCs w:val="21"/>
                <w:shd w:val="clear" w:color="auto" w:fill="FFFFFF"/>
              </w:rPr>
              <w:t>度</w:t>
            </w:r>
            <w:r>
              <w:rPr>
                <w:rFonts w:ascii="Arial" w:hAnsi="Arial" w:cs="Arial"/>
                <w:color w:val="333333"/>
                <w:szCs w:val="21"/>
                <w:shd w:val="clear" w:color="auto" w:fill="FFFFFF"/>
              </w:rPr>
              <w:t xml:space="preserve"> 19</w:t>
            </w:r>
            <w:r>
              <w:rPr>
                <w:rFonts w:ascii="Arial" w:hAnsi="Arial" w:cs="Arial"/>
                <w:color w:val="333333"/>
                <w:szCs w:val="21"/>
                <w:shd w:val="clear" w:color="auto" w:fill="FFFFFF"/>
              </w:rPr>
              <w:t>分</w:t>
            </w:r>
            <w:r>
              <w:rPr>
                <w:rFonts w:ascii="Arial" w:hAnsi="Arial" w:cs="Arial"/>
                <w:color w:val="333333"/>
                <w:szCs w:val="21"/>
                <w:shd w:val="clear" w:color="auto" w:fill="FFFFFF"/>
              </w:rPr>
              <w:t xml:space="preserve"> 23.20</w:t>
            </w:r>
            <w:r>
              <w:rPr>
                <w:rFonts w:ascii="Arial" w:hAnsi="Arial" w:cs="Arial"/>
                <w:color w:val="333333"/>
                <w:szCs w:val="21"/>
                <w:shd w:val="clear" w:color="auto" w:fill="FFFFFF"/>
              </w:rPr>
              <w:t>秒</w:t>
            </w:r>
          </w:p>
        </w:tc>
      </w:tr>
      <w:tr w:rsidR="00166298"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65"/>
          <w:jc w:val="center"/>
        </w:trPr>
        <w:tc>
          <w:tcPr>
            <w:tcW w:w="1204" w:type="dxa"/>
            <w:vMerge/>
            <w:vAlign w:val="center"/>
          </w:tcPr>
          <w:p w:rsidR="00166298" w:rsidRPr="001A60D0" w:rsidRDefault="00166298" w:rsidP="002753E9">
            <w:pPr>
              <w:ind w:left="108"/>
              <w:rPr>
                <w:rFonts w:ascii="仿宋_GB2312" w:eastAsia="仿宋_GB2312"/>
                <w:b/>
                <w:szCs w:val="21"/>
              </w:rPr>
            </w:pPr>
          </w:p>
        </w:tc>
        <w:tc>
          <w:tcPr>
            <w:tcW w:w="1059" w:type="dxa"/>
            <w:gridSpan w:val="2"/>
            <w:vAlign w:val="center"/>
          </w:tcPr>
          <w:p w:rsidR="00166298" w:rsidRPr="001A60D0" w:rsidRDefault="00166298" w:rsidP="002753E9">
            <w:pPr>
              <w:jc w:val="left"/>
              <w:rPr>
                <w:rFonts w:ascii="仿宋_GB2312" w:eastAsia="仿宋_GB2312"/>
                <w:b/>
                <w:szCs w:val="21"/>
              </w:rPr>
            </w:pPr>
          </w:p>
        </w:tc>
        <w:tc>
          <w:tcPr>
            <w:tcW w:w="2842" w:type="dxa"/>
            <w:gridSpan w:val="4"/>
            <w:vAlign w:val="center"/>
          </w:tcPr>
          <w:p w:rsidR="00166298" w:rsidRPr="009E1696" w:rsidRDefault="00166298" w:rsidP="00166298">
            <w:pPr>
              <w:ind w:firstLineChars="49" w:firstLine="103"/>
              <w:jc w:val="left"/>
              <w:rPr>
                <w:rFonts w:ascii="仿宋_GB2312" w:eastAsia="仿宋_GB2312"/>
                <w:szCs w:val="21"/>
              </w:rPr>
            </w:pPr>
          </w:p>
          <w:p w:rsidR="00166298" w:rsidRPr="009E1696" w:rsidRDefault="00166298" w:rsidP="00166298">
            <w:pPr>
              <w:ind w:leftChars="23" w:left="48" w:firstLineChars="49" w:firstLine="103"/>
              <w:jc w:val="left"/>
              <w:rPr>
                <w:rFonts w:ascii="仿宋_GB2312" w:eastAsia="仿宋_GB2312"/>
                <w:szCs w:val="21"/>
              </w:rPr>
            </w:pPr>
          </w:p>
        </w:tc>
        <w:tc>
          <w:tcPr>
            <w:tcW w:w="1295" w:type="dxa"/>
            <w:gridSpan w:val="2"/>
            <w:vAlign w:val="center"/>
          </w:tcPr>
          <w:p w:rsidR="00166298" w:rsidRPr="001A60D0" w:rsidRDefault="00166298" w:rsidP="002753E9">
            <w:pPr>
              <w:ind w:left="108"/>
              <w:jc w:val="center"/>
              <w:rPr>
                <w:rFonts w:ascii="仿宋_GB2312" w:eastAsia="仿宋_GB2312"/>
                <w:b/>
                <w:szCs w:val="21"/>
              </w:rPr>
            </w:pPr>
            <w:r w:rsidRPr="001A60D0">
              <w:rPr>
                <w:rFonts w:ascii="仿宋_GB2312" w:eastAsia="仿宋_GB2312" w:hint="eastAsia"/>
                <w:b/>
                <w:szCs w:val="21"/>
              </w:rPr>
              <w:t>排气筒</w:t>
            </w:r>
            <w:r w:rsidRPr="001A60D0">
              <w:rPr>
                <w:rFonts w:ascii="仿宋_GB2312" w:eastAsia="仿宋_GB2312"/>
                <w:b/>
                <w:szCs w:val="21"/>
              </w:rPr>
              <w:t>2</w:t>
            </w:r>
          </w:p>
        </w:tc>
        <w:tc>
          <w:tcPr>
            <w:tcW w:w="3348" w:type="dxa"/>
            <w:gridSpan w:val="6"/>
            <w:vAlign w:val="center"/>
          </w:tcPr>
          <w:p w:rsidR="00EB3737" w:rsidRPr="009E1696" w:rsidRDefault="00EB3737" w:rsidP="00EB3737">
            <w:pPr>
              <w:ind w:left="48"/>
              <w:jc w:val="left"/>
              <w:rPr>
                <w:rFonts w:ascii="仿宋_GB2312" w:eastAsia="仿宋_GB2312"/>
                <w:szCs w:val="21"/>
              </w:rPr>
            </w:pPr>
            <w:r w:rsidRPr="001A60D0">
              <w:rPr>
                <w:rFonts w:ascii="仿宋_GB2312" w:eastAsia="仿宋_GB2312" w:hint="eastAsia"/>
                <w:b/>
                <w:szCs w:val="21"/>
              </w:rPr>
              <w:t>经度：</w:t>
            </w:r>
            <w:r>
              <w:rPr>
                <w:rFonts w:ascii="Arial" w:hAnsi="Arial" w:cs="Arial"/>
                <w:color w:val="333333"/>
                <w:szCs w:val="21"/>
                <w:shd w:val="clear" w:color="auto" w:fill="FFFFFF"/>
              </w:rPr>
              <w:t>121</w:t>
            </w:r>
            <w:r>
              <w:rPr>
                <w:rFonts w:ascii="Arial" w:hAnsi="Arial" w:cs="Arial"/>
                <w:color w:val="333333"/>
                <w:szCs w:val="21"/>
                <w:shd w:val="clear" w:color="auto" w:fill="FFFFFF"/>
              </w:rPr>
              <w:t>度</w:t>
            </w:r>
            <w:r>
              <w:rPr>
                <w:rFonts w:ascii="Arial" w:hAnsi="Arial" w:cs="Arial"/>
                <w:color w:val="333333"/>
                <w:szCs w:val="21"/>
                <w:shd w:val="clear" w:color="auto" w:fill="FFFFFF"/>
              </w:rPr>
              <w:t xml:space="preserve"> 5</w:t>
            </w:r>
            <w:r>
              <w:rPr>
                <w:rFonts w:ascii="Arial" w:hAnsi="Arial" w:cs="Arial"/>
                <w:color w:val="333333"/>
                <w:szCs w:val="21"/>
                <w:shd w:val="clear" w:color="auto" w:fill="FFFFFF"/>
              </w:rPr>
              <w:t>分</w:t>
            </w:r>
            <w:r>
              <w:rPr>
                <w:rFonts w:ascii="Arial" w:hAnsi="Arial" w:cs="Arial"/>
                <w:color w:val="333333"/>
                <w:szCs w:val="21"/>
                <w:shd w:val="clear" w:color="auto" w:fill="FFFFFF"/>
              </w:rPr>
              <w:t xml:space="preserve"> </w:t>
            </w:r>
            <w:r w:rsidR="008107FF">
              <w:rPr>
                <w:rFonts w:ascii="Arial" w:hAnsi="Arial" w:cs="Arial"/>
                <w:color w:val="333333"/>
                <w:szCs w:val="21"/>
                <w:shd w:val="clear" w:color="auto" w:fill="FFFFFF"/>
              </w:rPr>
              <w:t>55</w:t>
            </w:r>
            <w:r>
              <w:rPr>
                <w:rFonts w:ascii="Arial" w:hAnsi="Arial" w:cs="Arial"/>
                <w:color w:val="333333"/>
                <w:szCs w:val="21"/>
                <w:shd w:val="clear" w:color="auto" w:fill="FFFFFF"/>
              </w:rPr>
              <w:t>.99</w:t>
            </w:r>
            <w:r>
              <w:rPr>
                <w:rFonts w:ascii="Arial" w:hAnsi="Arial" w:cs="Arial"/>
                <w:color w:val="333333"/>
                <w:szCs w:val="21"/>
                <w:shd w:val="clear" w:color="auto" w:fill="FFFFFF"/>
              </w:rPr>
              <w:t>秒</w:t>
            </w:r>
          </w:p>
          <w:p w:rsidR="00166298" w:rsidRPr="009E1696" w:rsidRDefault="00EB3737" w:rsidP="008107FF">
            <w:pPr>
              <w:ind w:left="48"/>
              <w:jc w:val="left"/>
              <w:rPr>
                <w:rFonts w:ascii="仿宋_GB2312" w:eastAsia="仿宋_GB2312"/>
                <w:szCs w:val="21"/>
              </w:rPr>
            </w:pPr>
            <w:r w:rsidRPr="001A60D0">
              <w:rPr>
                <w:rFonts w:ascii="仿宋_GB2312" w:eastAsia="仿宋_GB2312" w:hint="eastAsia"/>
                <w:b/>
                <w:szCs w:val="21"/>
              </w:rPr>
              <w:t>纬度</w:t>
            </w:r>
            <w:r>
              <w:rPr>
                <w:rFonts w:ascii="仿宋_GB2312" w:eastAsia="仿宋_GB2312" w:hint="eastAsia"/>
                <w:b/>
                <w:szCs w:val="21"/>
              </w:rPr>
              <w:t>：</w:t>
            </w:r>
            <w:r>
              <w:rPr>
                <w:rFonts w:ascii="Arial" w:hAnsi="Arial" w:cs="Arial"/>
                <w:color w:val="333333"/>
                <w:szCs w:val="21"/>
                <w:shd w:val="clear" w:color="auto" w:fill="FFFFFF"/>
              </w:rPr>
              <w:t>31</w:t>
            </w:r>
            <w:r>
              <w:rPr>
                <w:rFonts w:ascii="Arial" w:hAnsi="Arial" w:cs="Arial"/>
                <w:color w:val="333333"/>
                <w:szCs w:val="21"/>
                <w:shd w:val="clear" w:color="auto" w:fill="FFFFFF"/>
              </w:rPr>
              <w:t>度</w:t>
            </w:r>
            <w:r>
              <w:rPr>
                <w:rFonts w:ascii="Arial" w:hAnsi="Arial" w:cs="Arial"/>
                <w:color w:val="333333"/>
                <w:szCs w:val="21"/>
                <w:shd w:val="clear" w:color="auto" w:fill="FFFFFF"/>
              </w:rPr>
              <w:t xml:space="preserve"> 19</w:t>
            </w:r>
            <w:r>
              <w:rPr>
                <w:rFonts w:ascii="Arial" w:hAnsi="Arial" w:cs="Arial"/>
                <w:color w:val="333333"/>
                <w:szCs w:val="21"/>
                <w:shd w:val="clear" w:color="auto" w:fill="FFFFFF"/>
              </w:rPr>
              <w:t>分</w:t>
            </w:r>
            <w:r>
              <w:rPr>
                <w:rFonts w:ascii="Arial" w:hAnsi="Arial" w:cs="Arial"/>
                <w:color w:val="333333"/>
                <w:szCs w:val="21"/>
                <w:shd w:val="clear" w:color="auto" w:fill="FFFFFF"/>
              </w:rPr>
              <w:t xml:space="preserve"> </w:t>
            </w:r>
            <w:r w:rsidR="008107FF">
              <w:rPr>
                <w:rFonts w:ascii="Arial" w:hAnsi="Arial" w:cs="Arial"/>
                <w:color w:val="333333"/>
                <w:szCs w:val="21"/>
                <w:shd w:val="clear" w:color="auto" w:fill="FFFFFF"/>
              </w:rPr>
              <w:t>25</w:t>
            </w:r>
            <w:r>
              <w:rPr>
                <w:rFonts w:ascii="Arial" w:hAnsi="Arial" w:cs="Arial"/>
                <w:color w:val="333333"/>
                <w:szCs w:val="21"/>
                <w:shd w:val="clear" w:color="auto" w:fill="FFFFFF"/>
              </w:rPr>
              <w:t>.20</w:t>
            </w:r>
            <w:r>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jc w:val="left"/>
              <w:rPr>
                <w:rFonts w:ascii="仿宋_GB2312" w:eastAsia="仿宋_GB2312"/>
                <w:b/>
                <w:szCs w:val="21"/>
              </w:rPr>
            </w:pPr>
          </w:p>
        </w:tc>
        <w:tc>
          <w:tcPr>
            <w:tcW w:w="2842" w:type="dxa"/>
            <w:gridSpan w:val="4"/>
            <w:vAlign w:val="center"/>
          </w:tcPr>
          <w:p w:rsidR="009C1FE5" w:rsidRPr="001A60D0" w:rsidRDefault="009C1FE5" w:rsidP="009C1FE5">
            <w:pPr>
              <w:jc w:val="left"/>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3</w:t>
            </w:r>
          </w:p>
        </w:tc>
        <w:tc>
          <w:tcPr>
            <w:tcW w:w="3348" w:type="dxa"/>
            <w:gridSpan w:val="6"/>
            <w:vAlign w:val="center"/>
          </w:tcPr>
          <w:p w:rsidR="009C1FE5" w:rsidRDefault="009C1FE5" w:rsidP="009C1FE5">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42.47</w:t>
            </w:r>
            <w:r w:rsidR="000F5CB0">
              <w:rPr>
                <w:rFonts w:ascii="Arial" w:hAnsi="Arial" w:cs="Arial"/>
                <w:color w:val="333333"/>
                <w:szCs w:val="21"/>
                <w:shd w:val="clear" w:color="auto" w:fill="FFFFFF"/>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29.82</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jc w:val="left"/>
              <w:rPr>
                <w:rFonts w:ascii="仿宋_GB2312" w:eastAsia="仿宋_GB2312"/>
                <w:b/>
                <w:szCs w:val="21"/>
              </w:rPr>
            </w:pPr>
          </w:p>
        </w:tc>
        <w:tc>
          <w:tcPr>
            <w:tcW w:w="2842" w:type="dxa"/>
            <w:gridSpan w:val="4"/>
            <w:vAlign w:val="center"/>
          </w:tcPr>
          <w:p w:rsidR="009C1FE5" w:rsidRPr="001A60D0" w:rsidRDefault="009C1FE5" w:rsidP="009C1FE5">
            <w:pPr>
              <w:jc w:val="left"/>
              <w:rPr>
                <w:rFonts w:ascii="仿宋_GB2312" w:eastAsia="仿宋_GB2312"/>
                <w:b/>
                <w:szCs w:val="21"/>
              </w:rPr>
            </w:pPr>
            <w:bookmarkStart w:id="0" w:name="_GoBack"/>
            <w:bookmarkEnd w:id="0"/>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4</w:t>
            </w:r>
          </w:p>
        </w:tc>
        <w:tc>
          <w:tcPr>
            <w:tcW w:w="3348" w:type="dxa"/>
            <w:gridSpan w:val="6"/>
            <w:vAlign w:val="center"/>
          </w:tcPr>
          <w:p w:rsidR="009C1FE5" w:rsidRDefault="009C1FE5" w:rsidP="009C1FE5">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45.38</w:t>
            </w:r>
            <w:r w:rsidR="000F5CB0">
              <w:rPr>
                <w:rFonts w:ascii="Arial" w:hAnsi="Arial" w:cs="Arial"/>
                <w:color w:val="333333"/>
                <w:szCs w:val="21"/>
                <w:shd w:val="clear" w:color="auto" w:fill="FFFFFF"/>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29.96</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jc w:val="left"/>
              <w:rPr>
                <w:rFonts w:ascii="仿宋_GB2312" w:eastAsia="仿宋_GB2312"/>
                <w:b/>
                <w:szCs w:val="21"/>
              </w:rPr>
            </w:pPr>
          </w:p>
        </w:tc>
        <w:tc>
          <w:tcPr>
            <w:tcW w:w="2842" w:type="dxa"/>
            <w:gridSpan w:val="4"/>
            <w:vAlign w:val="center"/>
          </w:tcPr>
          <w:p w:rsidR="009C1FE5" w:rsidRPr="001A60D0" w:rsidRDefault="009C1FE5" w:rsidP="009C1FE5">
            <w:pPr>
              <w:jc w:val="left"/>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5</w:t>
            </w:r>
          </w:p>
        </w:tc>
        <w:tc>
          <w:tcPr>
            <w:tcW w:w="3348" w:type="dxa"/>
            <w:gridSpan w:val="6"/>
            <w:vAlign w:val="center"/>
          </w:tcPr>
          <w:p w:rsidR="009C1FE5" w:rsidRDefault="009C1FE5" w:rsidP="009C1FE5">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45.35</w:t>
            </w:r>
            <w:r w:rsidR="000F5CB0">
              <w:rPr>
                <w:rFonts w:ascii="Arial" w:hAnsi="Arial" w:cs="Arial"/>
                <w:color w:val="333333"/>
                <w:szCs w:val="21"/>
                <w:shd w:val="clear" w:color="auto" w:fill="FFFFFF"/>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29.82</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jc w:val="left"/>
              <w:rPr>
                <w:rFonts w:ascii="仿宋_GB2312" w:eastAsia="仿宋_GB2312"/>
                <w:b/>
                <w:szCs w:val="21"/>
              </w:rPr>
            </w:pPr>
          </w:p>
        </w:tc>
        <w:tc>
          <w:tcPr>
            <w:tcW w:w="2842" w:type="dxa"/>
            <w:gridSpan w:val="4"/>
            <w:vAlign w:val="center"/>
          </w:tcPr>
          <w:p w:rsidR="009C1FE5" w:rsidRPr="001A60D0" w:rsidRDefault="009C1FE5" w:rsidP="009C1FE5">
            <w:pPr>
              <w:jc w:val="left"/>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6</w:t>
            </w:r>
          </w:p>
        </w:tc>
        <w:tc>
          <w:tcPr>
            <w:tcW w:w="3348" w:type="dxa"/>
            <w:gridSpan w:val="6"/>
            <w:vAlign w:val="center"/>
          </w:tcPr>
          <w:p w:rsidR="009C1FE5" w:rsidRPr="000F5CB0" w:rsidRDefault="009C1FE5" w:rsidP="000F5CB0">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rPr>
              <w:t>121</w:t>
            </w:r>
            <w:r w:rsidR="000F5CB0">
              <w:rPr>
                <w:rFonts w:ascii="Arial" w:hAnsi="Arial" w:cs="Arial"/>
                <w:color w:val="333333"/>
                <w:szCs w:val="21"/>
              </w:rPr>
              <w:t>度</w:t>
            </w:r>
            <w:r w:rsidR="000F5CB0">
              <w:rPr>
                <w:rFonts w:ascii="Arial" w:hAnsi="Arial" w:cs="Arial"/>
                <w:color w:val="333333"/>
                <w:szCs w:val="21"/>
              </w:rPr>
              <w:t xml:space="preserve"> 5</w:t>
            </w:r>
            <w:r w:rsidR="000F5CB0">
              <w:rPr>
                <w:rFonts w:ascii="Arial" w:hAnsi="Arial" w:cs="Arial"/>
                <w:color w:val="333333"/>
                <w:szCs w:val="21"/>
              </w:rPr>
              <w:t>分</w:t>
            </w:r>
            <w:r w:rsidR="000F5CB0">
              <w:rPr>
                <w:rFonts w:ascii="Arial" w:hAnsi="Arial" w:cs="Arial"/>
                <w:color w:val="333333"/>
                <w:szCs w:val="21"/>
              </w:rPr>
              <w:t xml:space="preserve"> 43.44</w:t>
            </w:r>
            <w:r w:rsidR="000F5CB0">
              <w:rPr>
                <w:rFonts w:ascii="Arial" w:hAnsi="Arial" w:cs="Arial"/>
                <w:color w:val="333333"/>
                <w:szCs w:val="21"/>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31.94</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jc w:val="left"/>
              <w:rPr>
                <w:rFonts w:ascii="仿宋_GB2312" w:eastAsia="仿宋_GB2312"/>
                <w:b/>
                <w:szCs w:val="21"/>
              </w:rPr>
            </w:pPr>
          </w:p>
        </w:tc>
        <w:tc>
          <w:tcPr>
            <w:tcW w:w="2842" w:type="dxa"/>
            <w:gridSpan w:val="4"/>
            <w:vAlign w:val="center"/>
          </w:tcPr>
          <w:p w:rsidR="009C1FE5" w:rsidRPr="001A60D0" w:rsidRDefault="009C1FE5" w:rsidP="009C1FE5">
            <w:pPr>
              <w:jc w:val="left"/>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7</w:t>
            </w:r>
          </w:p>
        </w:tc>
        <w:tc>
          <w:tcPr>
            <w:tcW w:w="3348" w:type="dxa"/>
            <w:gridSpan w:val="6"/>
            <w:vAlign w:val="center"/>
          </w:tcPr>
          <w:p w:rsidR="009C1FE5" w:rsidRDefault="009C1FE5" w:rsidP="009C1FE5">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43.40</w:t>
            </w:r>
            <w:r w:rsidR="000F5CB0">
              <w:rPr>
                <w:rFonts w:ascii="Arial" w:hAnsi="Arial" w:cs="Arial"/>
                <w:color w:val="333333"/>
                <w:szCs w:val="21"/>
                <w:shd w:val="clear" w:color="auto" w:fill="FFFFFF"/>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32.16</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jc w:val="left"/>
              <w:rPr>
                <w:rFonts w:ascii="仿宋_GB2312" w:eastAsia="仿宋_GB2312"/>
                <w:b/>
                <w:szCs w:val="21"/>
              </w:rPr>
            </w:pPr>
          </w:p>
        </w:tc>
        <w:tc>
          <w:tcPr>
            <w:tcW w:w="2842" w:type="dxa"/>
            <w:gridSpan w:val="4"/>
            <w:vAlign w:val="center"/>
          </w:tcPr>
          <w:p w:rsidR="009C1FE5" w:rsidRPr="001A60D0" w:rsidRDefault="009C1FE5" w:rsidP="009C1FE5">
            <w:pPr>
              <w:jc w:val="left"/>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8</w:t>
            </w:r>
          </w:p>
        </w:tc>
        <w:tc>
          <w:tcPr>
            <w:tcW w:w="3348" w:type="dxa"/>
            <w:gridSpan w:val="6"/>
            <w:vAlign w:val="center"/>
          </w:tcPr>
          <w:p w:rsidR="009C1FE5" w:rsidRDefault="009C1FE5" w:rsidP="009C1FE5">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43.55</w:t>
            </w:r>
            <w:r w:rsidR="000F5CB0">
              <w:rPr>
                <w:rFonts w:ascii="Arial" w:hAnsi="Arial" w:cs="Arial"/>
                <w:color w:val="333333"/>
                <w:szCs w:val="21"/>
                <w:shd w:val="clear" w:color="auto" w:fill="FFFFFF"/>
              </w:rPr>
              <w:t>秒</w:t>
            </w:r>
          </w:p>
          <w:p w:rsidR="009C1FE5" w:rsidRPr="001A60D0" w:rsidRDefault="009C1FE5" w:rsidP="000F5CB0">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rPr>
              <w:t>31</w:t>
            </w:r>
            <w:r w:rsidR="000F5CB0">
              <w:rPr>
                <w:rFonts w:ascii="Arial" w:hAnsi="Arial" w:cs="Arial"/>
                <w:color w:val="333333"/>
                <w:szCs w:val="21"/>
              </w:rPr>
              <w:t>度</w:t>
            </w:r>
            <w:r w:rsidR="000F5CB0">
              <w:rPr>
                <w:rFonts w:ascii="Arial" w:hAnsi="Arial" w:cs="Arial"/>
                <w:color w:val="333333"/>
                <w:szCs w:val="21"/>
              </w:rPr>
              <w:t xml:space="preserve"> 19</w:t>
            </w:r>
            <w:r w:rsidR="000F5CB0">
              <w:rPr>
                <w:rFonts w:ascii="Arial" w:hAnsi="Arial" w:cs="Arial"/>
                <w:color w:val="333333"/>
                <w:szCs w:val="21"/>
              </w:rPr>
              <w:t>分</w:t>
            </w:r>
            <w:r w:rsidR="000F5CB0">
              <w:rPr>
                <w:rFonts w:ascii="Arial" w:hAnsi="Arial" w:cs="Arial"/>
                <w:color w:val="333333"/>
                <w:szCs w:val="21"/>
              </w:rPr>
              <w:t xml:space="preserve"> 32.09</w:t>
            </w:r>
            <w:r w:rsidR="000F5CB0">
              <w:rPr>
                <w:rFonts w:ascii="Arial" w:hAnsi="Arial" w:cs="Arial"/>
                <w:color w:val="333333"/>
                <w:szCs w:val="21"/>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81"/>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jc w:val="left"/>
              <w:rPr>
                <w:rFonts w:ascii="仿宋_GB2312" w:eastAsia="仿宋_GB2312"/>
                <w:b/>
                <w:szCs w:val="21"/>
              </w:rPr>
            </w:pPr>
          </w:p>
        </w:tc>
        <w:tc>
          <w:tcPr>
            <w:tcW w:w="2842" w:type="dxa"/>
            <w:gridSpan w:val="4"/>
            <w:vAlign w:val="center"/>
          </w:tcPr>
          <w:p w:rsidR="009C1FE5" w:rsidRPr="001A60D0" w:rsidRDefault="009C1FE5" w:rsidP="009C1FE5">
            <w:pPr>
              <w:jc w:val="left"/>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9</w:t>
            </w:r>
          </w:p>
        </w:tc>
        <w:tc>
          <w:tcPr>
            <w:tcW w:w="3348" w:type="dxa"/>
            <w:gridSpan w:val="6"/>
            <w:vAlign w:val="center"/>
          </w:tcPr>
          <w:p w:rsidR="009C1FE5" w:rsidRDefault="009C1FE5" w:rsidP="009C1FE5">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40.31</w:t>
            </w:r>
            <w:r w:rsidR="000F5CB0">
              <w:rPr>
                <w:rFonts w:ascii="Arial" w:hAnsi="Arial" w:cs="Arial"/>
                <w:color w:val="333333"/>
                <w:szCs w:val="21"/>
                <w:shd w:val="clear" w:color="auto" w:fill="FFFFFF"/>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32.88</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rPr>
                <w:rFonts w:ascii="仿宋_GB2312" w:eastAsia="仿宋_GB2312"/>
                <w:b/>
                <w:szCs w:val="21"/>
              </w:rPr>
            </w:pPr>
          </w:p>
        </w:tc>
        <w:tc>
          <w:tcPr>
            <w:tcW w:w="2842" w:type="dxa"/>
            <w:gridSpan w:val="4"/>
            <w:vAlign w:val="center"/>
          </w:tcPr>
          <w:p w:rsidR="009C1FE5" w:rsidRPr="001A60D0" w:rsidRDefault="009C1FE5" w:rsidP="009C1FE5">
            <w:pPr>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1</w:t>
            </w:r>
            <w:r>
              <w:rPr>
                <w:rFonts w:ascii="仿宋_GB2312" w:eastAsia="仿宋_GB2312"/>
                <w:b/>
                <w:szCs w:val="21"/>
              </w:rPr>
              <w:t>0</w:t>
            </w:r>
          </w:p>
        </w:tc>
        <w:tc>
          <w:tcPr>
            <w:tcW w:w="3348" w:type="dxa"/>
            <w:gridSpan w:val="6"/>
            <w:vAlign w:val="center"/>
          </w:tcPr>
          <w:p w:rsidR="009C1FE5" w:rsidRPr="009E1696" w:rsidRDefault="009C1FE5" w:rsidP="009C1FE5">
            <w:pPr>
              <w:ind w:left="48"/>
              <w:jc w:val="left"/>
              <w:rPr>
                <w:rFonts w:ascii="仿宋_GB2312" w:eastAsia="仿宋_GB2312"/>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55.57</w:t>
            </w:r>
            <w:r w:rsidR="000F5CB0">
              <w:rPr>
                <w:rFonts w:ascii="Arial" w:hAnsi="Arial" w:cs="Arial"/>
                <w:color w:val="333333"/>
                <w:szCs w:val="21"/>
                <w:shd w:val="clear" w:color="auto" w:fill="FFFFFF"/>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23.41</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rPr>
                <w:rFonts w:ascii="仿宋_GB2312" w:eastAsia="仿宋_GB2312"/>
                <w:b/>
                <w:szCs w:val="21"/>
              </w:rPr>
            </w:pPr>
          </w:p>
        </w:tc>
        <w:tc>
          <w:tcPr>
            <w:tcW w:w="2842" w:type="dxa"/>
            <w:gridSpan w:val="4"/>
            <w:vAlign w:val="center"/>
          </w:tcPr>
          <w:p w:rsidR="009C1FE5" w:rsidRPr="001A60D0" w:rsidRDefault="009C1FE5" w:rsidP="009C1FE5">
            <w:pPr>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1</w:t>
            </w:r>
            <w:r>
              <w:rPr>
                <w:rFonts w:ascii="仿宋_GB2312" w:eastAsia="仿宋_GB2312"/>
                <w:b/>
                <w:szCs w:val="21"/>
              </w:rPr>
              <w:t>1</w:t>
            </w:r>
          </w:p>
        </w:tc>
        <w:tc>
          <w:tcPr>
            <w:tcW w:w="3348" w:type="dxa"/>
            <w:gridSpan w:val="6"/>
            <w:vAlign w:val="center"/>
          </w:tcPr>
          <w:p w:rsidR="009C1FE5" w:rsidRDefault="009C1FE5" w:rsidP="009C1FE5">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42.14</w:t>
            </w:r>
            <w:r w:rsidR="000F5CB0">
              <w:rPr>
                <w:rFonts w:ascii="Arial" w:hAnsi="Arial" w:cs="Arial"/>
                <w:color w:val="333333"/>
                <w:szCs w:val="21"/>
                <w:shd w:val="clear" w:color="auto" w:fill="FFFFFF"/>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29.28</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rPr>
                <w:rFonts w:ascii="仿宋_GB2312" w:eastAsia="仿宋_GB2312"/>
                <w:b/>
                <w:szCs w:val="21"/>
              </w:rPr>
            </w:pPr>
          </w:p>
        </w:tc>
        <w:tc>
          <w:tcPr>
            <w:tcW w:w="2842" w:type="dxa"/>
            <w:gridSpan w:val="4"/>
            <w:vAlign w:val="center"/>
          </w:tcPr>
          <w:p w:rsidR="009C1FE5" w:rsidRPr="001A60D0" w:rsidRDefault="009C1FE5" w:rsidP="009C1FE5">
            <w:pPr>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hint="eastAsia"/>
                <w:b/>
                <w:szCs w:val="21"/>
              </w:rPr>
              <w:t>1</w:t>
            </w:r>
            <w:r>
              <w:rPr>
                <w:rFonts w:ascii="仿宋_GB2312" w:eastAsia="仿宋_GB2312"/>
                <w:b/>
                <w:szCs w:val="21"/>
              </w:rPr>
              <w:t>2</w:t>
            </w:r>
          </w:p>
        </w:tc>
        <w:tc>
          <w:tcPr>
            <w:tcW w:w="3348" w:type="dxa"/>
            <w:gridSpan w:val="6"/>
            <w:vAlign w:val="center"/>
          </w:tcPr>
          <w:p w:rsidR="009C1FE5" w:rsidRPr="000F5CB0" w:rsidRDefault="009C1FE5" w:rsidP="000F5CB0">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rPr>
              <w:t>121</w:t>
            </w:r>
            <w:r w:rsidR="000F5CB0">
              <w:rPr>
                <w:rFonts w:ascii="Arial" w:hAnsi="Arial" w:cs="Arial"/>
                <w:color w:val="333333"/>
                <w:szCs w:val="21"/>
              </w:rPr>
              <w:t>度</w:t>
            </w:r>
            <w:r w:rsidR="000F5CB0">
              <w:rPr>
                <w:rFonts w:ascii="Arial" w:hAnsi="Arial" w:cs="Arial"/>
                <w:color w:val="333333"/>
                <w:szCs w:val="21"/>
              </w:rPr>
              <w:t xml:space="preserve"> 5</w:t>
            </w:r>
            <w:r w:rsidR="000F5CB0">
              <w:rPr>
                <w:rFonts w:ascii="Arial" w:hAnsi="Arial" w:cs="Arial"/>
                <w:color w:val="333333"/>
                <w:szCs w:val="21"/>
              </w:rPr>
              <w:t>分</w:t>
            </w:r>
            <w:r w:rsidR="000F5CB0">
              <w:rPr>
                <w:rFonts w:ascii="Arial" w:hAnsi="Arial" w:cs="Arial"/>
                <w:color w:val="333333"/>
                <w:szCs w:val="21"/>
              </w:rPr>
              <w:t xml:space="preserve"> 42.00</w:t>
            </w:r>
            <w:r w:rsidR="000F5CB0">
              <w:rPr>
                <w:rFonts w:ascii="Arial" w:hAnsi="Arial" w:cs="Arial"/>
                <w:color w:val="333333"/>
                <w:szCs w:val="21"/>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29.46</w:t>
            </w:r>
            <w:r w:rsidR="000F5CB0">
              <w:rPr>
                <w:rFonts w:ascii="Arial" w:hAnsi="Arial" w:cs="Arial"/>
                <w:color w:val="333333"/>
                <w:szCs w:val="21"/>
                <w:shd w:val="clear" w:color="auto" w:fill="FFFFFF"/>
              </w:rPr>
              <w:t>秒</w:t>
            </w:r>
          </w:p>
        </w:tc>
      </w:tr>
      <w:tr w:rsidR="009C1FE5" w:rsidRPr="001A60D0" w:rsidTr="008107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42"/>
          <w:jc w:val="center"/>
        </w:trPr>
        <w:tc>
          <w:tcPr>
            <w:tcW w:w="1204" w:type="dxa"/>
            <w:vMerge/>
            <w:vAlign w:val="center"/>
          </w:tcPr>
          <w:p w:rsidR="009C1FE5" w:rsidRPr="001A60D0" w:rsidRDefault="009C1FE5" w:rsidP="009C1FE5">
            <w:pPr>
              <w:ind w:left="108"/>
              <w:rPr>
                <w:rFonts w:ascii="仿宋_GB2312" w:eastAsia="仿宋_GB2312"/>
                <w:b/>
                <w:szCs w:val="21"/>
              </w:rPr>
            </w:pPr>
          </w:p>
        </w:tc>
        <w:tc>
          <w:tcPr>
            <w:tcW w:w="1059" w:type="dxa"/>
            <w:gridSpan w:val="2"/>
            <w:vAlign w:val="center"/>
          </w:tcPr>
          <w:p w:rsidR="009C1FE5" w:rsidRPr="001A60D0" w:rsidRDefault="009C1FE5" w:rsidP="009C1FE5">
            <w:pPr>
              <w:rPr>
                <w:rFonts w:ascii="仿宋_GB2312" w:eastAsia="仿宋_GB2312"/>
                <w:b/>
                <w:szCs w:val="21"/>
              </w:rPr>
            </w:pPr>
          </w:p>
        </w:tc>
        <w:tc>
          <w:tcPr>
            <w:tcW w:w="2842" w:type="dxa"/>
            <w:gridSpan w:val="4"/>
            <w:vAlign w:val="center"/>
          </w:tcPr>
          <w:p w:rsidR="009C1FE5" w:rsidRPr="001A60D0" w:rsidRDefault="009C1FE5" w:rsidP="009C1FE5">
            <w:pPr>
              <w:rPr>
                <w:rFonts w:ascii="仿宋_GB2312" w:eastAsia="仿宋_GB2312"/>
                <w:b/>
                <w:szCs w:val="21"/>
              </w:rPr>
            </w:pPr>
          </w:p>
        </w:tc>
        <w:tc>
          <w:tcPr>
            <w:tcW w:w="1295" w:type="dxa"/>
            <w:gridSpan w:val="2"/>
            <w:vAlign w:val="center"/>
          </w:tcPr>
          <w:p w:rsidR="009C1FE5" w:rsidRPr="001A60D0" w:rsidRDefault="009C1FE5" w:rsidP="009C1FE5">
            <w:pPr>
              <w:ind w:left="108"/>
              <w:jc w:val="center"/>
              <w:rPr>
                <w:rFonts w:ascii="仿宋_GB2312" w:eastAsia="仿宋_GB2312"/>
                <w:b/>
                <w:szCs w:val="21"/>
              </w:rPr>
            </w:pPr>
            <w:r w:rsidRPr="001A60D0">
              <w:rPr>
                <w:rFonts w:ascii="仿宋_GB2312" w:eastAsia="仿宋_GB2312" w:hint="eastAsia"/>
                <w:b/>
                <w:szCs w:val="21"/>
              </w:rPr>
              <w:t>排气筒</w:t>
            </w:r>
            <w:r>
              <w:rPr>
                <w:rFonts w:ascii="仿宋_GB2312" w:eastAsia="仿宋_GB2312"/>
                <w:b/>
                <w:szCs w:val="21"/>
              </w:rPr>
              <w:t>13</w:t>
            </w:r>
          </w:p>
        </w:tc>
        <w:tc>
          <w:tcPr>
            <w:tcW w:w="3348" w:type="dxa"/>
            <w:gridSpan w:val="6"/>
            <w:vAlign w:val="center"/>
          </w:tcPr>
          <w:p w:rsidR="009C1FE5" w:rsidRDefault="009C1FE5" w:rsidP="009C1FE5">
            <w:pPr>
              <w:ind w:left="48"/>
              <w:jc w:val="left"/>
              <w:rPr>
                <w:rFonts w:ascii="仿宋_GB2312" w:eastAsia="仿宋_GB2312"/>
                <w:b/>
                <w:szCs w:val="21"/>
              </w:rPr>
            </w:pPr>
            <w:r w:rsidRPr="001A60D0">
              <w:rPr>
                <w:rFonts w:ascii="仿宋_GB2312" w:eastAsia="仿宋_GB2312" w:hint="eastAsia"/>
                <w:b/>
                <w:szCs w:val="21"/>
              </w:rPr>
              <w:t>经度：</w:t>
            </w:r>
            <w:r w:rsidR="000F5CB0">
              <w:rPr>
                <w:rFonts w:ascii="Arial" w:hAnsi="Arial" w:cs="Arial"/>
                <w:color w:val="333333"/>
                <w:szCs w:val="21"/>
                <w:shd w:val="clear" w:color="auto" w:fill="FFFFFF"/>
              </w:rPr>
              <w:t>121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5</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44.48</w:t>
            </w:r>
            <w:r w:rsidR="000F5CB0">
              <w:rPr>
                <w:rFonts w:ascii="Arial" w:hAnsi="Arial" w:cs="Arial"/>
                <w:color w:val="333333"/>
                <w:szCs w:val="21"/>
                <w:shd w:val="clear" w:color="auto" w:fill="FFFFFF"/>
              </w:rPr>
              <w:t>秒</w:t>
            </w:r>
          </w:p>
          <w:p w:rsidR="009C1FE5" w:rsidRPr="001A60D0" w:rsidRDefault="009C1FE5" w:rsidP="009C1FE5">
            <w:pPr>
              <w:ind w:left="48"/>
              <w:jc w:val="left"/>
              <w:rPr>
                <w:rFonts w:ascii="仿宋_GB2312" w:eastAsia="仿宋_GB2312"/>
                <w:b/>
                <w:szCs w:val="21"/>
              </w:rPr>
            </w:pPr>
            <w:r w:rsidRPr="001A60D0">
              <w:rPr>
                <w:rFonts w:ascii="仿宋_GB2312" w:eastAsia="仿宋_GB2312" w:hint="eastAsia"/>
                <w:b/>
                <w:szCs w:val="21"/>
              </w:rPr>
              <w:t>纬度</w:t>
            </w:r>
            <w:r>
              <w:rPr>
                <w:rFonts w:ascii="仿宋_GB2312" w:eastAsia="仿宋_GB2312" w:hint="eastAsia"/>
                <w:b/>
                <w:szCs w:val="21"/>
              </w:rPr>
              <w:t>：</w:t>
            </w:r>
            <w:r w:rsidR="000F5CB0">
              <w:rPr>
                <w:rFonts w:ascii="Arial" w:hAnsi="Arial" w:cs="Arial"/>
                <w:color w:val="333333"/>
                <w:szCs w:val="21"/>
                <w:shd w:val="clear" w:color="auto" w:fill="FFFFFF"/>
              </w:rPr>
              <w:t>31</w:t>
            </w:r>
            <w:r w:rsidR="000F5CB0">
              <w:rPr>
                <w:rFonts w:ascii="Arial" w:hAnsi="Arial" w:cs="Arial"/>
                <w:color w:val="333333"/>
                <w:szCs w:val="21"/>
                <w:shd w:val="clear" w:color="auto" w:fill="FFFFFF"/>
              </w:rPr>
              <w:t>度</w:t>
            </w:r>
            <w:r w:rsidR="000F5CB0">
              <w:rPr>
                <w:rFonts w:ascii="Arial" w:hAnsi="Arial" w:cs="Arial"/>
                <w:color w:val="333333"/>
                <w:szCs w:val="21"/>
                <w:shd w:val="clear" w:color="auto" w:fill="FFFFFF"/>
              </w:rPr>
              <w:t xml:space="preserve"> 19</w:t>
            </w:r>
            <w:r w:rsidR="000F5CB0">
              <w:rPr>
                <w:rFonts w:ascii="Arial" w:hAnsi="Arial" w:cs="Arial"/>
                <w:color w:val="333333"/>
                <w:szCs w:val="21"/>
                <w:shd w:val="clear" w:color="auto" w:fill="FFFFFF"/>
              </w:rPr>
              <w:t>分</w:t>
            </w:r>
            <w:r w:rsidR="000F5CB0">
              <w:rPr>
                <w:rFonts w:ascii="Arial" w:hAnsi="Arial" w:cs="Arial"/>
                <w:color w:val="333333"/>
                <w:szCs w:val="21"/>
                <w:shd w:val="clear" w:color="auto" w:fill="FFFFFF"/>
              </w:rPr>
              <w:t xml:space="preserve"> 34.61</w:t>
            </w:r>
            <w:r w:rsidR="000F5CB0">
              <w:rPr>
                <w:rFonts w:ascii="Arial" w:hAnsi="Arial" w:cs="Arial"/>
                <w:color w:val="333333"/>
                <w:szCs w:val="21"/>
                <w:shd w:val="clear" w:color="auto" w:fill="FFFFFF"/>
              </w:rPr>
              <w:t>秒</w:t>
            </w:r>
          </w:p>
        </w:tc>
      </w:tr>
      <w:tr w:rsidR="009C1FE5"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9748" w:type="dxa"/>
            <w:gridSpan w:val="15"/>
            <w:vAlign w:val="center"/>
          </w:tcPr>
          <w:p w:rsidR="009C1FE5" w:rsidRPr="002464AF" w:rsidRDefault="009C1FE5" w:rsidP="009C1FE5">
            <w:pPr>
              <w:ind w:firstLineChars="49" w:firstLine="138"/>
              <w:rPr>
                <w:rFonts w:ascii="黑体" w:eastAsia="黑体" w:hAnsi="宋体"/>
                <w:b/>
                <w:sz w:val="28"/>
                <w:szCs w:val="28"/>
              </w:rPr>
            </w:pPr>
            <w:r w:rsidRPr="002464AF">
              <w:rPr>
                <w:rFonts w:ascii="黑体" w:eastAsia="黑体" w:hint="eastAsia"/>
                <w:b/>
                <w:sz w:val="28"/>
                <w:szCs w:val="28"/>
              </w:rPr>
              <w:t>三、防治污染设施的建设和运行情况</w:t>
            </w:r>
            <w:r>
              <w:rPr>
                <w:rFonts w:ascii="黑体" w:eastAsia="黑体" w:hint="eastAsia"/>
                <w:b/>
                <w:sz w:val="28"/>
                <w:szCs w:val="28"/>
              </w:rPr>
              <w:t>：</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0"/>
          <w:jc w:val="center"/>
        </w:trPr>
        <w:tc>
          <w:tcPr>
            <w:tcW w:w="1204" w:type="dxa"/>
            <w:vMerge w:val="restart"/>
            <w:vAlign w:val="center"/>
          </w:tcPr>
          <w:p w:rsidR="009C1FE5" w:rsidRPr="001A60D0" w:rsidRDefault="009C1FE5" w:rsidP="009C1FE5">
            <w:pPr>
              <w:ind w:left="3"/>
              <w:jc w:val="center"/>
              <w:rPr>
                <w:rFonts w:ascii="仿宋_GB2312" w:eastAsia="仿宋_GB2312"/>
                <w:b/>
                <w:szCs w:val="21"/>
              </w:rPr>
            </w:pPr>
            <w:r w:rsidRPr="001A60D0">
              <w:rPr>
                <w:rFonts w:ascii="仿宋_GB2312" w:eastAsia="仿宋_GB2312" w:hint="eastAsia"/>
                <w:b/>
                <w:szCs w:val="21"/>
              </w:rPr>
              <w:t>废水</w:t>
            </w:r>
            <w:r>
              <w:rPr>
                <w:rFonts w:ascii="仿宋_GB2312" w:eastAsia="仿宋_GB2312" w:hint="eastAsia"/>
                <w:b/>
                <w:szCs w:val="21"/>
              </w:rPr>
              <w:t>处理</w:t>
            </w:r>
          </w:p>
          <w:p w:rsidR="009C1FE5" w:rsidRPr="001A60D0" w:rsidRDefault="009C1FE5" w:rsidP="009C1FE5">
            <w:pPr>
              <w:ind w:left="3"/>
              <w:jc w:val="center"/>
              <w:rPr>
                <w:rFonts w:ascii="仿宋_GB2312" w:eastAsia="仿宋_GB2312"/>
                <w:b/>
              </w:rPr>
            </w:pPr>
            <w:r w:rsidRPr="001A60D0">
              <w:rPr>
                <w:rFonts w:ascii="仿宋_GB2312" w:eastAsia="仿宋_GB2312" w:hint="eastAsia"/>
                <w:b/>
                <w:szCs w:val="21"/>
              </w:rPr>
              <w:t>设</w:t>
            </w:r>
            <w:r>
              <w:rPr>
                <w:rFonts w:ascii="仿宋_GB2312" w:eastAsia="仿宋_GB2312"/>
                <w:b/>
                <w:szCs w:val="21"/>
              </w:rPr>
              <w:t xml:space="preserve"> </w:t>
            </w:r>
            <w:r w:rsidRPr="001A60D0">
              <w:rPr>
                <w:rFonts w:ascii="仿宋_GB2312" w:eastAsia="仿宋_GB2312" w:hint="eastAsia"/>
                <w:b/>
                <w:szCs w:val="21"/>
              </w:rPr>
              <w:t>施</w:t>
            </w:r>
          </w:p>
        </w:tc>
        <w:tc>
          <w:tcPr>
            <w:tcW w:w="2052" w:type="dxa"/>
            <w:gridSpan w:val="3"/>
            <w:vAlign w:val="center"/>
          </w:tcPr>
          <w:p w:rsidR="009C1FE5" w:rsidRPr="001A60D0" w:rsidRDefault="009C1FE5" w:rsidP="009C1FE5">
            <w:pPr>
              <w:jc w:val="center"/>
              <w:rPr>
                <w:rFonts w:ascii="仿宋_GB2312" w:eastAsia="仿宋_GB2312"/>
                <w:b/>
              </w:rPr>
            </w:pPr>
            <w:r w:rsidRPr="001A60D0">
              <w:rPr>
                <w:rFonts w:ascii="仿宋_GB2312" w:eastAsia="仿宋_GB2312" w:hint="eastAsia"/>
                <w:b/>
              </w:rPr>
              <w:t>是</w:t>
            </w:r>
            <w:r>
              <w:rPr>
                <w:rFonts w:ascii="仿宋_GB2312" w:eastAsia="仿宋_GB2312"/>
                <w:b/>
              </w:rPr>
              <w:t xml:space="preserve"> </w:t>
            </w:r>
            <w:r w:rsidRPr="001A60D0">
              <w:rPr>
                <w:rFonts w:ascii="仿宋_GB2312" w:eastAsia="仿宋_GB2312" w:hint="eastAsia"/>
                <w:b/>
              </w:rPr>
              <w:t>否</w:t>
            </w:r>
            <w:r>
              <w:rPr>
                <w:rFonts w:ascii="仿宋_GB2312" w:eastAsia="仿宋_GB2312"/>
                <w:b/>
              </w:rPr>
              <w:t xml:space="preserve"> </w:t>
            </w:r>
            <w:r w:rsidRPr="001A60D0">
              <w:rPr>
                <w:rFonts w:ascii="仿宋_GB2312" w:eastAsia="仿宋_GB2312" w:hint="eastAsia"/>
                <w:b/>
              </w:rPr>
              <w:t>建</w:t>
            </w:r>
            <w:r>
              <w:rPr>
                <w:rFonts w:ascii="仿宋_GB2312" w:eastAsia="仿宋_GB2312"/>
                <w:b/>
              </w:rPr>
              <w:t xml:space="preserve"> </w:t>
            </w:r>
            <w:r w:rsidRPr="001A60D0">
              <w:rPr>
                <w:rFonts w:ascii="仿宋_GB2312" w:eastAsia="仿宋_GB2312" w:hint="eastAsia"/>
                <w:b/>
              </w:rPr>
              <w:t>设</w:t>
            </w:r>
          </w:p>
        </w:tc>
        <w:tc>
          <w:tcPr>
            <w:tcW w:w="6492" w:type="dxa"/>
            <w:gridSpan w:val="11"/>
            <w:vAlign w:val="center"/>
          </w:tcPr>
          <w:p w:rsidR="009C1FE5" w:rsidRPr="00710774" w:rsidRDefault="009C1FE5" w:rsidP="009C1FE5">
            <w:pPr>
              <w:ind w:firstLineChars="49" w:firstLine="103"/>
              <w:jc w:val="center"/>
              <w:rPr>
                <w:rFonts w:ascii="仿宋_GB2312" w:eastAsia="仿宋_GB2312"/>
              </w:rPr>
            </w:pPr>
            <w:r>
              <w:rPr>
                <w:rFonts w:ascii="仿宋_GB2312" w:eastAsia="仿宋_GB2312"/>
              </w:rPr>
              <w:t>是</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53"/>
          <w:jc w:val="center"/>
        </w:trPr>
        <w:tc>
          <w:tcPr>
            <w:tcW w:w="1204" w:type="dxa"/>
            <w:vMerge/>
            <w:vAlign w:val="center"/>
          </w:tcPr>
          <w:p w:rsidR="009C1FE5" w:rsidRPr="001A60D0" w:rsidRDefault="009C1FE5" w:rsidP="009C1FE5">
            <w:pPr>
              <w:ind w:left="108"/>
              <w:jc w:val="center"/>
              <w:rPr>
                <w:rFonts w:ascii="仿宋_GB2312" w:eastAsia="仿宋_GB2312"/>
                <w:b/>
                <w:szCs w:val="21"/>
              </w:rPr>
            </w:pPr>
          </w:p>
        </w:tc>
        <w:tc>
          <w:tcPr>
            <w:tcW w:w="2052" w:type="dxa"/>
            <w:gridSpan w:val="3"/>
            <w:vAlign w:val="center"/>
          </w:tcPr>
          <w:p w:rsidR="009C1FE5" w:rsidRPr="001A60D0" w:rsidRDefault="009C1FE5" w:rsidP="009C1FE5">
            <w:pPr>
              <w:jc w:val="center"/>
              <w:rPr>
                <w:rFonts w:ascii="仿宋_GB2312" w:eastAsia="仿宋_GB2312"/>
                <w:b/>
              </w:rPr>
            </w:pPr>
            <w:r w:rsidRPr="001A60D0">
              <w:rPr>
                <w:rFonts w:ascii="仿宋_GB2312" w:eastAsia="仿宋_GB2312" w:hint="eastAsia"/>
                <w:b/>
              </w:rPr>
              <w:t>主要处理工艺</w:t>
            </w:r>
          </w:p>
        </w:tc>
        <w:tc>
          <w:tcPr>
            <w:tcW w:w="6492" w:type="dxa"/>
            <w:gridSpan w:val="11"/>
            <w:vAlign w:val="center"/>
          </w:tcPr>
          <w:p w:rsidR="009C1FE5" w:rsidRPr="00710774" w:rsidRDefault="009C1FE5" w:rsidP="009C1FE5">
            <w:pPr>
              <w:jc w:val="center"/>
              <w:rPr>
                <w:rFonts w:ascii="仿宋_GB2312" w:eastAsia="仿宋_GB2312"/>
              </w:rPr>
            </w:pPr>
            <w:r>
              <w:rPr>
                <w:rFonts w:ascii="仿宋_GB2312" w:eastAsia="仿宋_GB2312"/>
              </w:rPr>
              <w:t>物理化学处理法</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3"/>
          <w:jc w:val="center"/>
        </w:trPr>
        <w:tc>
          <w:tcPr>
            <w:tcW w:w="1204" w:type="dxa"/>
            <w:vMerge/>
            <w:vAlign w:val="center"/>
          </w:tcPr>
          <w:p w:rsidR="009C1FE5" w:rsidRPr="001A60D0" w:rsidRDefault="009C1FE5" w:rsidP="009C1FE5">
            <w:pPr>
              <w:ind w:left="108"/>
              <w:jc w:val="center"/>
              <w:rPr>
                <w:rFonts w:ascii="仿宋_GB2312" w:eastAsia="仿宋_GB2312"/>
                <w:b/>
                <w:szCs w:val="21"/>
              </w:rPr>
            </w:pPr>
          </w:p>
        </w:tc>
        <w:tc>
          <w:tcPr>
            <w:tcW w:w="2052" w:type="dxa"/>
            <w:gridSpan w:val="3"/>
            <w:vAlign w:val="center"/>
          </w:tcPr>
          <w:p w:rsidR="009C1FE5" w:rsidRPr="001A60D0" w:rsidRDefault="009C1FE5" w:rsidP="009C1FE5">
            <w:pPr>
              <w:jc w:val="center"/>
              <w:rPr>
                <w:rFonts w:ascii="仿宋_GB2312" w:eastAsia="仿宋_GB2312"/>
                <w:b/>
              </w:rPr>
            </w:pPr>
            <w:r w:rsidRPr="001A60D0">
              <w:rPr>
                <w:rFonts w:ascii="仿宋_GB2312" w:eastAsia="仿宋_GB2312" w:hint="eastAsia"/>
                <w:b/>
              </w:rPr>
              <w:t>是否正常运行</w:t>
            </w:r>
          </w:p>
        </w:tc>
        <w:tc>
          <w:tcPr>
            <w:tcW w:w="6492" w:type="dxa"/>
            <w:gridSpan w:val="11"/>
            <w:vAlign w:val="center"/>
          </w:tcPr>
          <w:p w:rsidR="009C1FE5" w:rsidRPr="00710774" w:rsidRDefault="009C1FE5" w:rsidP="009C1FE5">
            <w:pPr>
              <w:ind w:left="72"/>
              <w:jc w:val="center"/>
              <w:rPr>
                <w:rFonts w:ascii="仿宋_GB2312" w:eastAsia="仿宋_GB2312"/>
              </w:rPr>
            </w:pPr>
            <w:r>
              <w:rPr>
                <w:rFonts w:ascii="仿宋_GB2312" w:eastAsia="仿宋_GB2312"/>
              </w:rPr>
              <w:t>是</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02"/>
          <w:jc w:val="center"/>
        </w:trPr>
        <w:tc>
          <w:tcPr>
            <w:tcW w:w="1204" w:type="dxa"/>
            <w:vMerge w:val="restart"/>
            <w:vAlign w:val="center"/>
          </w:tcPr>
          <w:p w:rsidR="009C1FE5" w:rsidRPr="001A60D0" w:rsidRDefault="009C1FE5" w:rsidP="009C1FE5">
            <w:pPr>
              <w:ind w:left="3"/>
              <w:jc w:val="center"/>
              <w:rPr>
                <w:rFonts w:ascii="仿宋_GB2312" w:eastAsia="仿宋_GB2312"/>
                <w:b/>
                <w:szCs w:val="21"/>
              </w:rPr>
            </w:pPr>
            <w:r w:rsidRPr="001A60D0">
              <w:rPr>
                <w:rFonts w:ascii="仿宋_GB2312" w:eastAsia="仿宋_GB2312" w:hint="eastAsia"/>
                <w:b/>
                <w:szCs w:val="21"/>
              </w:rPr>
              <w:t>废气</w:t>
            </w:r>
            <w:r>
              <w:rPr>
                <w:rFonts w:ascii="仿宋_GB2312" w:eastAsia="仿宋_GB2312" w:hint="eastAsia"/>
                <w:b/>
                <w:szCs w:val="21"/>
              </w:rPr>
              <w:t>处理</w:t>
            </w:r>
          </w:p>
          <w:p w:rsidR="009C1FE5" w:rsidRPr="001A60D0" w:rsidRDefault="009C1FE5" w:rsidP="009C1FE5">
            <w:pPr>
              <w:ind w:left="3"/>
              <w:jc w:val="center"/>
              <w:rPr>
                <w:rFonts w:ascii="仿宋_GB2312" w:eastAsia="仿宋_GB2312"/>
                <w:b/>
                <w:szCs w:val="21"/>
              </w:rPr>
            </w:pPr>
            <w:r w:rsidRPr="001A60D0">
              <w:rPr>
                <w:rFonts w:ascii="仿宋_GB2312" w:eastAsia="仿宋_GB2312" w:hint="eastAsia"/>
                <w:b/>
                <w:szCs w:val="21"/>
              </w:rPr>
              <w:t>设</w:t>
            </w:r>
            <w:r>
              <w:rPr>
                <w:rFonts w:ascii="仿宋_GB2312" w:eastAsia="仿宋_GB2312"/>
                <w:b/>
                <w:szCs w:val="21"/>
              </w:rPr>
              <w:t xml:space="preserve"> </w:t>
            </w:r>
            <w:r w:rsidRPr="001A60D0">
              <w:rPr>
                <w:rFonts w:ascii="仿宋_GB2312" w:eastAsia="仿宋_GB2312" w:hint="eastAsia"/>
                <w:b/>
                <w:szCs w:val="21"/>
              </w:rPr>
              <w:t>施</w:t>
            </w:r>
          </w:p>
        </w:tc>
        <w:tc>
          <w:tcPr>
            <w:tcW w:w="2052" w:type="dxa"/>
            <w:gridSpan w:val="3"/>
            <w:vAlign w:val="center"/>
          </w:tcPr>
          <w:p w:rsidR="009C1FE5" w:rsidRPr="001A60D0" w:rsidRDefault="009C1FE5" w:rsidP="009C1FE5">
            <w:pPr>
              <w:jc w:val="center"/>
              <w:rPr>
                <w:rFonts w:ascii="仿宋_GB2312" w:eastAsia="仿宋_GB2312"/>
                <w:b/>
              </w:rPr>
            </w:pPr>
            <w:r w:rsidRPr="001A60D0">
              <w:rPr>
                <w:rFonts w:ascii="仿宋_GB2312" w:eastAsia="仿宋_GB2312" w:hint="eastAsia"/>
                <w:b/>
              </w:rPr>
              <w:t>是</w:t>
            </w:r>
            <w:r>
              <w:rPr>
                <w:rFonts w:ascii="仿宋_GB2312" w:eastAsia="仿宋_GB2312"/>
                <w:b/>
              </w:rPr>
              <w:t xml:space="preserve"> </w:t>
            </w:r>
            <w:r w:rsidRPr="001A60D0">
              <w:rPr>
                <w:rFonts w:ascii="仿宋_GB2312" w:eastAsia="仿宋_GB2312" w:hint="eastAsia"/>
                <w:b/>
              </w:rPr>
              <w:t>否</w:t>
            </w:r>
            <w:r>
              <w:rPr>
                <w:rFonts w:ascii="仿宋_GB2312" w:eastAsia="仿宋_GB2312"/>
                <w:b/>
              </w:rPr>
              <w:t xml:space="preserve"> </w:t>
            </w:r>
            <w:r w:rsidRPr="001A60D0">
              <w:rPr>
                <w:rFonts w:ascii="仿宋_GB2312" w:eastAsia="仿宋_GB2312" w:hint="eastAsia"/>
                <w:b/>
              </w:rPr>
              <w:t>建</w:t>
            </w:r>
            <w:r>
              <w:rPr>
                <w:rFonts w:ascii="仿宋_GB2312" w:eastAsia="仿宋_GB2312"/>
                <w:b/>
              </w:rPr>
              <w:t xml:space="preserve"> </w:t>
            </w:r>
            <w:r w:rsidRPr="001A60D0">
              <w:rPr>
                <w:rFonts w:ascii="仿宋_GB2312" w:eastAsia="仿宋_GB2312" w:hint="eastAsia"/>
                <w:b/>
              </w:rPr>
              <w:t>设</w:t>
            </w:r>
          </w:p>
        </w:tc>
        <w:tc>
          <w:tcPr>
            <w:tcW w:w="6492" w:type="dxa"/>
            <w:gridSpan w:val="11"/>
            <w:vAlign w:val="center"/>
          </w:tcPr>
          <w:p w:rsidR="009C1FE5" w:rsidRPr="00710774" w:rsidRDefault="009C1FE5" w:rsidP="009C1FE5">
            <w:pPr>
              <w:ind w:firstLineChars="49" w:firstLine="103"/>
              <w:jc w:val="center"/>
              <w:rPr>
                <w:rFonts w:ascii="仿宋_GB2312" w:eastAsia="仿宋_GB2312"/>
              </w:rPr>
            </w:pPr>
            <w:r>
              <w:rPr>
                <w:rFonts w:ascii="仿宋_GB2312" w:eastAsia="仿宋_GB2312"/>
              </w:rPr>
              <w:t>是</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0"/>
          <w:jc w:val="center"/>
        </w:trPr>
        <w:tc>
          <w:tcPr>
            <w:tcW w:w="1204" w:type="dxa"/>
            <w:vMerge/>
            <w:vAlign w:val="center"/>
          </w:tcPr>
          <w:p w:rsidR="009C1FE5" w:rsidRPr="001A60D0" w:rsidRDefault="009C1FE5" w:rsidP="009C1FE5">
            <w:pPr>
              <w:ind w:left="108"/>
              <w:jc w:val="center"/>
              <w:rPr>
                <w:rFonts w:ascii="仿宋_GB2312" w:eastAsia="仿宋_GB2312"/>
                <w:b/>
                <w:szCs w:val="21"/>
              </w:rPr>
            </w:pPr>
          </w:p>
        </w:tc>
        <w:tc>
          <w:tcPr>
            <w:tcW w:w="2052" w:type="dxa"/>
            <w:gridSpan w:val="3"/>
            <w:vAlign w:val="center"/>
          </w:tcPr>
          <w:p w:rsidR="009C1FE5" w:rsidRPr="001A60D0" w:rsidRDefault="009C1FE5" w:rsidP="009C1FE5">
            <w:pPr>
              <w:jc w:val="center"/>
              <w:rPr>
                <w:rFonts w:ascii="仿宋_GB2312" w:eastAsia="仿宋_GB2312"/>
                <w:b/>
              </w:rPr>
            </w:pPr>
            <w:r w:rsidRPr="001A60D0">
              <w:rPr>
                <w:rFonts w:ascii="仿宋_GB2312" w:eastAsia="仿宋_GB2312" w:hint="eastAsia"/>
                <w:b/>
              </w:rPr>
              <w:t>主要处理工艺</w:t>
            </w:r>
          </w:p>
        </w:tc>
        <w:tc>
          <w:tcPr>
            <w:tcW w:w="6492" w:type="dxa"/>
            <w:gridSpan w:val="11"/>
            <w:vAlign w:val="center"/>
          </w:tcPr>
          <w:p w:rsidR="009C1FE5" w:rsidRPr="00710774" w:rsidRDefault="009C1FE5" w:rsidP="009C1FE5">
            <w:pPr>
              <w:jc w:val="center"/>
              <w:rPr>
                <w:rFonts w:ascii="仿宋_GB2312" w:eastAsia="仿宋_GB2312"/>
              </w:rPr>
            </w:pPr>
            <w:r>
              <w:rPr>
                <w:rFonts w:ascii="仿宋_GB2312" w:eastAsia="仿宋_GB2312"/>
              </w:rPr>
              <w:t>吸附法</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89"/>
          <w:jc w:val="center"/>
        </w:trPr>
        <w:tc>
          <w:tcPr>
            <w:tcW w:w="1204" w:type="dxa"/>
            <w:vMerge/>
            <w:vAlign w:val="center"/>
          </w:tcPr>
          <w:p w:rsidR="009C1FE5" w:rsidRPr="001A60D0" w:rsidRDefault="009C1FE5" w:rsidP="009C1FE5">
            <w:pPr>
              <w:ind w:left="108"/>
              <w:jc w:val="center"/>
              <w:rPr>
                <w:rFonts w:ascii="仿宋_GB2312" w:eastAsia="仿宋_GB2312"/>
                <w:b/>
                <w:szCs w:val="21"/>
              </w:rPr>
            </w:pPr>
          </w:p>
        </w:tc>
        <w:tc>
          <w:tcPr>
            <w:tcW w:w="2052" w:type="dxa"/>
            <w:gridSpan w:val="3"/>
            <w:vAlign w:val="center"/>
          </w:tcPr>
          <w:p w:rsidR="009C1FE5" w:rsidRPr="001A60D0" w:rsidRDefault="009C1FE5" w:rsidP="009C1FE5">
            <w:pPr>
              <w:jc w:val="center"/>
              <w:rPr>
                <w:rFonts w:ascii="仿宋_GB2312" w:eastAsia="仿宋_GB2312"/>
                <w:b/>
              </w:rPr>
            </w:pPr>
            <w:r w:rsidRPr="001A60D0">
              <w:rPr>
                <w:rFonts w:ascii="仿宋_GB2312" w:eastAsia="仿宋_GB2312" w:hint="eastAsia"/>
                <w:b/>
              </w:rPr>
              <w:t>是否正常运行</w:t>
            </w:r>
          </w:p>
        </w:tc>
        <w:tc>
          <w:tcPr>
            <w:tcW w:w="6492" w:type="dxa"/>
            <w:gridSpan w:val="11"/>
            <w:vAlign w:val="center"/>
          </w:tcPr>
          <w:p w:rsidR="009C1FE5" w:rsidRPr="00710774" w:rsidRDefault="009C1FE5" w:rsidP="009C1FE5">
            <w:pPr>
              <w:ind w:left="72"/>
              <w:jc w:val="center"/>
              <w:rPr>
                <w:rFonts w:ascii="仿宋_GB2312" w:eastAsia="仿宋_GB2312"/>
              </w:rPr>
            </w:pPr>
            <w:r>
              <w:rPr>
                <w:rFonts w:ascii="仿宋_GB2312" w:eastAsia="仿宋_GB2312"/>
              </w:rPr>
              <w:t>是</w:t>
            </w:r>
          </w:p>
        </w:tc>
      </w:tr>
      <w:tr w:rsidR="009C1FE5"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0"/>
          <w:jc w:val="center"/>
        </w:trPr>
        <w:tc>
          <w:tcPr>
            <w:tcW w:w="9748" w:type="dxa"/>
            <w:gridSpan w:val="15"/>
            <w:vAlign w:val="center"/>
          </w:tcPr>
          <w:p w:rsidR="009C1FE5" w:rsidRPr="002464AF" w:rsidRDefault="009C1FE5" w:rsidP="009C1FE5">
            <w:pPr>
              <w:rPr>
                <w:rFonts w:ascii="黑体" w:eastAsia="黑体"/>
                <w:b/>
                <w:sz w:val="28"/>
                <w:szCs w:val="28"/>
              </w:rPr>
            </w:pPr>
            <w:r w:rsidRPr="002464AF">
              <w:rPr>
                <w:rFonts w:ascii="黑体" w:eastAsia="黑体" w:hint="eastAsia"/>
                <w:b/>
                <w:sz w:val="28"/>
                <w:szCs w:val="28"/>
              </w:rPr>
              <w:t>四、建设项目环境影响评价及其他环境保护行政许可情况</w:t>
            </w:r>
            <w:r>
              <w:rPr>
                <w:rFonts w:ascii="黑体" w:eastAsia="黑体" w:hint="eastAsia"/>
                <w:b/>
                <w:sz w:val="28"/>
                <w:szCs w:val="28"/>
              </w:rPr>
              <w:t>：</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70"/>
          <w:jc w:val="center"/>
        </w:trPr>
        <w:tc>
          <w:tcPr>
            <w:tcW w:w="3256" w:type="dxa"/>
            <w:gridSpan w:val="4"/>
            <w:vAlign w:val="center"/>
          </w:tcPr>
          <w:p w:rsidR="009C1FE5" w:rsidRPr="001A60D0" w:rsidRDefault="009C1FE5" w:rsidP="009C1FE5">
            <w:pPr>
              <w:jc w:val="left"/>
              <w:rPr>
                <w:rFonts w:ascii="仿宋_GB2312" w:eastAsia="仿宋_GB2312"/>
                <w:b/>
              </w:rPr>
            </w:pPr>
            <w:r w:rsidRPr="001A60D0">
              <w:rPr>
                <w:rFonts w:ascii="仿宋_GB2312" w:eastAsia="仿宋_GB2312" w:hint="eastAsia"/>
                <w:b/>
              </w:rPr>
              <w:t>建设项目是否经过环评审批</w:t>
            </w:r>
          </w:p>
        </w:tc>
        <w:tc>
          <w:tcPr>
            <w:tcW w:w="6492" w:type="dxa"/>
            <w:gridSpan w:val="11"/>
            <w:vAlign w:val="center"/>
          </w:tcPr>
          <w:p w:rsidR="009C1FE5" w:rsidRPr="00710774" w:rsidRDefault="00F84AA6" w:rsidP="009C1FE5">
            <w:pPr>
              <w:jc w:val="left"/>
              <w:rPr>
                <w:rFonts w:ascii="仿宋_GB2312" w:eastAsia="仿宋_GB2312"/>
              </w:rPr>
            </w:pPr>
            <w:r>
              <w:rPr>
                <w:rFonts w:ascii="仿宋_GB2312" w:eastAsia="仿宋_GB2312"/>
              </w:rPr>
              <w:t>是</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7"/>
          <w:jc w:val="center"/>
        </w:trPr>
        <w:tc>
          <w:tcPr>
            <w:tcW w:w="3256" w:type="dxa"/>
            <w:gridSpan w:val="4"/>
            <w:vAlign w:val="center"/>
          </w:tcPr>
          <w:p w:rsidR="009C1FE5" w:rsidRPr="001A60D0" w:rsidRDefault="009C1FE5" w:rsidP="009C1FE5">
            <w:pPr>
              <w:jc w:val="left"/>
              <w:rPr>
                <w:rFonts w:ascii="仿宋_GB2312" w:eastAsia="仿宋_GB2312"/>
                <w:b/>
              </w:rPr>
            </w:pPr>
            <w:r>
              <w:rPr>
                <w:rFonts w:ascii="仿宋_GB2312" w:eastAsia="仿宋_GB2312" w:hint="eastAsia"/>
                <w:b/>
              </w:rPr>
              <w:t>建设项目是否经过环保</w:t>
            </w:r>
            <w:r w:rsidRPr="001A60D0">
              <w:rPr>
                <w:rFonts w:ascii="仿宋_GB2312" w:eastAsia="仿宋_GB2312" w:hint="eastAsia"/>
                <w:b/>
              </w:rPr>
              <w:t>验收</w:t>
            </w:r>
          </w:p>
        </w:tc>
        <w:tc>
          <w:tcPr>
            <w:tcW w:w="6492" w:type="dxa"/>
            <w:gridSpan w:val="11"/>
            <w:vAlign w:val="center"/>
          </w:tcPr>
          <w:p w:rsidR="009C1FE5" w:rsidRPr="00710774" w:rsidRDefault="00F84AA6" w:rsidP="009C1FE5">
            <w:pPr>
              <w:jc w:val="left"/>
              <w:rPr>
                <w:rFonts w:ascii="仿宋_GB2312" w:eastAsia="仿宋_GB2312"/>
              </w:rPr>
            </w:pPr>
            <w:r>
              <w:rPr>
                <w:rFonts w:ascii="仿宋_GB2312" w:eastAsia="仿宋_GB2312"/>
              </w:rPr>
              <w:t>是</w:t>
            </w:r>
          </w:p>
        </w:tc>
      </w:tr>
      <w:tr w:rsidR="009C1FE5" w:rsidRPr="001A60D0" w:rsidTr="00D11D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16"/>
          <w:jc w:val="center"/>
        </w:trPr>
        <w:tc>
          <w:tcPr>
            <w:tcW w:w="3256" w:type="dxa"/>
            <w:gridSpan w:val="4"/>
            <w:vAlign w:val="center"/>
          </w:tcPr>
          <w:p w:rsidR="009C1FE5" w:rsidRPr="001A60D0" w:rsidRDefault="009C1FE5" w:rsidP="009C1FE5">
            <w:pPr>
              <w:jc w:val="left"/>
              <w:rPr>
                <w:rFonts w:ascii="仿宋_GB2312" w:eastAsia="仿宋_GB2312"/>
                <w:b/>
              </w:rPr>
            </w:pPr>
            <w:r w:rsidRPr="001A60D0">
              <w:rPr>
                <w:rFonts w:ascii="仿宋_GB2312" w:eastAsia="仿宋_GB2312" w:hint="eastAsia"/>
                <w:b/>
              </w:rPr>
              <w:lastRenderedPageBreak/>
              <w:t>其他</w:t>
            </w:r>
            <w:r>
              <w:rPr>
                <w:rFonts w:ascii="仿宋_GB2312" w:eastAsia="仿宋_GB2312" w:hint="eastAsia"/>
                <w:b/>
              </w:rPr>
              <w:t>环境保护行政许可情况</w:t>
            </w:r>
          </w:p>
        </w:tc>
        <w:tc>
          <w:tcPr>
            <w:tcW w:w="6492" w:type="dxa"/>
            <w:gridSpan w:val="11"/>
            <w:vAlign w:val="center"/>
          </w:tcPr>
          <w:p w:rsidR="009C1FE5" w:rsidRPr="00710774" w:rsidRDefault="009C1FE5" w:rsidP="009C1FE5">
            <w:pPr>
              <w:jc w:val="left"/>
              <w:rPr>
                <w:rFonts w:ascii="仿宋_GB2312" w:eastAsia="仿宋_GB2312"/>
              </w:rPr>
            </w:pPr>
          </w:p>
          <w:p w:rsidR="009C1FE5" w:rsidRPr="00710774" w:rsidRDefault="009C1FE5" w:rsidP="009C1FE5">
            <w:pPr>
              <w:jc w:val="left"/>
              <w:rPr>
                <w:rFonts w:ascii="仿宋_GB2312" w:eastAsia="仿宋_GB2312"/>
              </w:rPr>
            </w:pPr>
          </w:p>
        </w:tc>
      </w:tr>
      <w:tr w:rsidR="009C1FE5"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88"/>
          <w:jc w:val="center"/>
        </w:trPr>
        <w:tc>
          <w:tcPr>
            <w:tcW w:w="9748" w:type="dxa"/>
            <w:gridSpan w:val="15"/>
            <w:vAlign w:val="center"/>
          </w:tcPr>
          <w:p w:rsidR="009C1FE5" w:rsidRPr="001A60D0" w:rsidRDefault="009C1FE5" w:rsidP="009C1FE5">
            <w:pPr>
              <w:rPr>
                <w:rFonts w:ascii="仿宋_GB2312" w:eastAsia="仿宋_GB2312"/>
                <w:b/>
                <w:sz w:val="28"/>
                <w:szCs w:val="28"/>
              </w:rPr>
            </w:pPr>
            <w:r w:rsidRPr="002464AF">
              <w:rPr>
                <w:rFonts w:ascii="黑体" w:eastAsia="黑体" w:hint="eastAsia"/>
                <w:b/>
                <w:sz w:val="28"/>
                <w:szCs w:val="28"/>
              </w:rPr>
              <w:t>五、突发环境事件应急预案</w:t>
            </w:r>
            <w:r>
              <w:rPr>
                <w:rFonts w:ascii="黑体" w:eastAsia="黑体" w:hint="eastAsia"/>
                <w:b/>
                <w:sz w:val="28"/>
                <w:szCs w:val="28"/>
              </w:rPr>
              <w:t>：</w:t>
            </w:r>
            <w:r w:rsidRPr="00EF0EE5">
              <w:rPr>
                <w:rFonts w:ascii="黑体" w:eastAsia="黑体"/>
                <w:sz w:val="28"/>
                <w:szCs w:val="28"/>
              </w:rPr>
              <w:t xml:space="preserve"> </w:t>
            </w:r>
            <w:r w:rsidRPr="00EF0EE5">
              <w:rPr>
                <w:rFonts w:ascii="仿宋_GB2312" w:eastAsia="仿宋_GB2312" w:hint="eastAsia"/>
                <w:sz w:val="28"/>
                <w:szCs w:val="28"/>
              </w:rPr>
              <w:t>（以附件形式上传）</w:t>
            </w:r>
          </w:p>
        </w:tc>
      </w:tr>
      <w:tr w:rsidR="009C1FE5"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16"/>
          <w:jc w:val="center"/>
        </w:trPr>
        <w:tc>
          <w:tcPr>
            <w:tcW w:w="9748" w:type="dxa"/>
            <w:gridSpan w:val="15"/>
            <w:vAlign w:val="center"/>
          </w:tcPr>
          <w:p w:rsidR="009C1FE5" w:rsidRPr="002464AF" w:rsidRDefault="009C1FE5" w:rsidP="009C1FE5">
            <w:pPr>
              <w:rPr>
                <w:rFonts w:ascii="黑体" w:eastAsia="黑体"/>
                <w:b/>
                <w:sz w:val="28"/>
                <w:szCs w:val="28"/>
              </w:rPr>
            </w:pPr>
            <w:r w:rsidRPr="002464AF">
              <w:rPr>
                <w:rFonts w:ascii="黑体" w:eastAsia="黑体" w:hint="eastAsia"/>
                <w:b/>
                <w:sz w:val="28"/>
                <w:szCs w:val="28"/>
              </w:rPr>
              <w:t>六、其他应当公开的环境信息</w:t>
            </w:r>
            <w:r>
              <w:rPr>
                <w:rFonts w:ascii="黑体" w:eastAsia="黑体" w:hint="eastAsia"/>
                <w:b/>
                <w:sz w:val="28"/>
                <w:szCs w:val="28"/>
              </w:rPr>
              <w:t>和情况说明：</w:t>
            </w:r>
          </w:p>
        </w:tc>
      </w:tr>
      <w:tr w:rsidR="009C1FE5" w:rsidRPr="001A60D0" w:rsidTr="0026622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760"/>
          <w:jc w:val="center"/>
        </w:trPr>
        <w:tc>
          <w:tcPr>
            <w:tcW w:w="9748" w:type="dxa"/>
            <w:gridSpan w:val="15"/>
          </w:tcPr>
          <w:p w:rsidR="009C1FE5" w:rsidRDefault="009C1FE5" w:rsidP="009C1FE5">
            <w:pPr>
              <w:rPr>
                <w:rFonts w:ascii="仿宋_GB2312" w:eastAsia="仿宋_GB2312"/>
                <w:b/>
              </w:rPr>
            </w:pPr>
            <w:r w:rsidRPr="001B4A7E">
              <w:rPr>
                <w:rFonts w:ascii="黑体" w:eastAsia="黑体" w:hint="eastAsia"/>
                <w:b/>
                <w:sz w:val="28"/>
                <w:szCs w:val="28"/>
              </w:rPr>
              <w:t>备注</w:t>
            </w:r>
            <w:r>
              <w:rPr>
                <w:rFonts w:ascii="黑体" w:eastAsia="黑体" w:hint="eastAsia"/>
                <w:b/>
                <w:sz w:val="28"/>
                <w:szCs w:val="28"/>
              </w:rPr>
              <w:t>：</w:t>
            </w:r>
            <w:r>
              <w:rPr>
                <w:rFonts w:ascii="仿宋_GB2312" w:eastAsia="仿宋_GB2312" w:hint="eastAsia"/>
                <w:sz w:val="28"/>
                <w:szCs w:val="28"/>
              </w:rPr>
              <w:t>国家重点监控企业还应公开其自行监测方案（以附件形式上传）</w:t>
            </w:r>
          </w:p>
          <w:p w:rsidR="009C1FE5" w:rsidRDefault="009C1FE5" w:rsidP="009C1FE5">
            <w:pPr>
              <w:rPr>
                <w:rFonts w:ascii="仿宋_GB2312" w:eastAsia="仿宋_GB2312"/>
                <w:b/>
              </w:rPr>
            </w:pPr>
          </w:p>
          <w:p w:rsidR="009C1FE5" w:rsidRDefault="009C1FE5" w:rsidP="009C1FE5">
            <w:pPr>
              <w:rPr>
                <w:rFonts w:ascii="仿宋_GB2312" w:eastAsia="仿宋_GB2312"/>
                <w:b/>
              </w:rPr>
            </w:pPr>
          </w:p>
          <w:p w:rsidR="009C1FE5" w:rsidRDefault="009C1FE5" w:rsidP="009C1FE5">
            <w:pPr>
              <w:rPr>
                <w:rFonts w:ascii="仿宋_GB2312" w:eastAsia="仿宋_GB2312"/>
                <w:b/>
              </w:rPr>
            </w:pPr>
          </w:p>
          <w:p w:rsidR="009C1FE5" w:rsidRPr="00EF0EE5" w:rsidRDefault="009C1FE5" w:rsidP="009C1FE5">
            <w:pPr>
              <w:rPr>
                <w:rFonts w:ascii="仿宋_GB2312" w:eastAsia="仿宋_GB2312"/>
                <w:b/>
              </w:rPr>
            </w:pPr>
          </w:p>
        </w:tc>
      </w:tr>
    </w:tbl>
    <w:p w:rsidR="00166298" w:rsidRDefault="00166298" w:rsidP="00395173">
      <w:pPr>
        <w:jc w:val="left"/>
        <w:rPr>
          <w:rFonts w:ascii="仿宋_GB2312" w:eastAsia="仿宋_GB2312"/>
          <w:b/>
          <w:sz w:val="28"/>
          <w:szCs w:val="28"/>
        </w:rPr>
      </w:pPr>
    </w:p>
    <w:p w:rsidR="00166298" w:rsidRDefault="00166298" w:rsidP="001B4A7E">
      <w:pPr>
        <w:ind w:firstLineChars="196" w:firstLine="551"/>
        <w:jc w:val="left"/>
        <w:rPr>
          <w:rFonts w:ascii="黑体" w:eastAsia="黑体"/>
          <w:b/>
          <w:sz w:val="28"/>
          <w:szCs w:val="28"/>
        </w:rPr>
      </w:pPr>
    </w:p>
    <w:p w:rsidR="00166298" w:rsidRPr="00EF0EE5" w:rsidRDefault="00166298" w:rsidP="001B4A7E">
      <w:pPr>
        <w:ind w:firstLineChars="196" w:firstLine="551"/>
        <w:jc w:val="left"/>
        <w:rPr>
          <w:rFonts w:ascii="黑体" w:eastAsia="黑体"/>
          <w:b/>
          <w:sz w:val="28"/>
          <w:szCs w:val="28"/>
        </w:rPr>
      </w:pPr>
      <w:r w:rsidRPr="00EF0EE5">
        <w:rPr>
          <w:rFonts w:ascii="黑体" w:eastAsia="黑体" w:hint="eastAsia"/>
          <w:b/>
          <w:sz w:val="28"/>
          <w:szCs w:val="28"/>
        </w:rPr>
        <w:t>填报说明：</w:t>
      </w:r>
      <w:r w:rsidRPr="00EF0EE5">
        <w:rPr>
          <w:rFonts w:ascii="黑体" w:eastAsia="黑体"/>
          <w:b/>
          <w:sz w:val="28"/>
          <w:szCs w:val="28"/>
        </w:rPr>
        <w:t xml:space="preserve"> </w:t>
      </w:r>
    </w:p>
    <w:p w:rsidR="00166298" w:rsidRPr="009E1696" w:rsidRDefault="00166298" w:rsidP="001B4A7E">
      <w:pPr>
        <w:ind w:firstLineChars="191" w:firstLine="535"/>
        <w:jc w:val="left"/>
        <w:rPr>
          <w:rFonts w:ascii="仿宋_GB2312" w:eastAsia="仿宋_GB2312"/>
          <w:sz w:val="28"/>
          <w:szCs w:val="28"/>
        </w:rPr>
      </w:pPr>
      <w:r w:rsidRPr="009E1696">
        <w:rPr>
          <w:rFonts w:ascii="仿宋_GB2312" w:eastAsia="仿宋_GB2312"/>
          <w:sz w:val="28"/>
          <w:szCs w:val="28"/>
        </w:rPr>
        <w:t xml:space="preserve">1. </w:t>
      </w:r>
      <w:r w:rsidRPr="00710774">
        <w:rPr>
          <w:rFonts w:ascii="仿宋_GB2312" w:eastAsia="仿宋_GB2312" w:hint="eastAsia"/>
          <w:b/>
          <w:sz w:val="28"/>
          <w:szCs w:val="28"/>
        </w:rPr>
        <w:t>“是否情况”填写</w:t>
      </w:r>
      <w:r w:rsidRPr="009E1696">
        <w:rPr>
          <w:rFonts w:ascii="仿宋_GB2312" w:eastAsia="仿宋_GB2312" w:hint="eastAsia"/>
          <w:sz w:val="28"/>
          <w:szCs w:val="28"/>
        </w:rPr>
        <w:t>：“</w:t>
      </w:r>
      <w:r w:rsidRPr="009E1696">
        <w:rPr>
          <w:rFonts w:ascii="仿宋_GB2312" w:eastAsia="仿宋_GB2312"/>
          <w:sz w:val="28"/>
          <w:szCs w:val="28"/>
        </w:rPr>
        <w:t xml:space="preserve"> </w:t>
      </w:r>
      <w:r w:rsidRPr="009E1696">
        <w:rPr>
          <w:rFonts w:ascii="仿宋_GB2312" w:eastAsia="仿宋_GB2312" w:hint="eastAsia"/>
          <w:sz w:val="28"/>
          <w:szCs w:val="28"/>
        </w:rPr>
        <w:t>是</w:t>
      </w:r>
      <w:r w:rsidRPr="009E1696">
        <w:rPr>
          <w:rFonts w:ascii="仿宋_GB2312" w:eastAsia="仿宋_GB2312"/>
          <w:sz w:val="28"/>
          <w:szCs w:val="28"/>
        </w:rPr>
        <w:t xml:space="preserve"> </w:t>
      </w:r>
      <w:r w:rsidRPr="009E1696">
        <w:rPr>
          <w:rFonts w:ascii="仿宋_GB2312" w:eastAsia="仿宋_GB2312" w:hint="eastAsia"/>
          <w:sz w:val="28"/>
          <w:szCs w:val="28"/>
        </w:rPr>
        <w:t>”或“否”</w:t>
      </w:r>
      <w:r w:rsidRPr="009E1696">
        <w:rPr>
          <w:rFonts w:ascii="仿宋_GB2312" w:eastAsia="仿宋_GB2312"/>
          <w:sz w:val="28"/>
          <w:szCs w:val="28"/>
        </w:rPr>
        <w:t xml:space="preserve"> </w:t>
      </w:r>
      <w:r w:rsidRPr="009E1696">
        <w:rPr>
          <w:rFonts w:ascii="仿宋_GB2312" w:eastAsia="仿宋_GB2312" w:hint="eastAsia"/>
          <w:sz w:val="28"/>
          <w:szCs w:val="28"/>
        </w:rPr>
        <w:t>；</w:t>
      </w:r>
    </w:p>
    <w:p w:rsidR="00166298" w:rsidRDefault="00166298" w:rsidP="001B4A7E">
      <w:pPr>
        <w:ind w:firstLineChars="191" w:firstLine="535"/>
        <w:jc w:val="left"/>
        <w:rPr>
          <w:rFonts w:ascii="仿宋_GB2312" w:eastAsia="仿宋_GB2312"/>
          <w:sz w:val="28"/>
          <w:szCs w:val="28"/>
        </w:rPr>
      </w:pPr>
      <w:r w:rsidRPr="009E1696">
        <w:rPr>
          <w:rFonts w:ascii="仿宋_GB2312" w:eastAsia="仿宋_GB2312"/>
          <w:sz w:val="28"/>
          <w:szCs w:val="28"/>
        </w:rPr>
        <w:t xml:space="preserve">2. </w:t>
      </w:r>
      <w:r w:rsidRPr="00710774">
        <w:rPr>
          <w:rFonts w:ascii="仿宋_GB2312" w:eastAsia="仿宋_GB2312" w:hint="eastAsia"/>
          <w:b/>
          <w:sz w:val="28"/>
          <w:szCs w:val="28"/>
        </w:rPr>
        <w:t>排放方式指：</w:t>
      </w:r>
      <w:r w:rsidRPr="009E1696">
        <w:rPr>
          <w:rFonts w:ascii="仿宋_GB2312" w:eastAsia="仿宋_GB2312" w:hint="eastAsia"/>
          <w:sz w:val="28"/>
          <w:szCs w:val="28"/>
        </w:rPr>
        <w:t>排外环境、接污水处理厂、零排放、委托外运等情况；</w:t>
      </w:r>
    </w:p>
    <w:p w:rsidR="00166298" w:rsidRPr="009E1696" w:rsidRDefault="00166298" w:rsidP="001B4A7E">
      <w:pPr>
        <w:ind w:firstLineChars="191" w:firstLine="535"/>
        <w:jc w:val="left"/>
        <w:rPr>
          <w:rFonts w:ascii="仿宋_GB2312" w:eastAsia="仿宋_GB2312"/>
          <w:sz w:val="28"/>
          <w:szCs w:val="28"/>
        </w:rPr>
      </w:pPr>
      <w:r>
        <w:rPr>
          <w:rFonts w:ascii="仿宋_GB2312" w:eastAsia="仿宋_GB2312"/>
          <w:sz w:val="28"/>
          <w:szCs w:val="28"/>
        </w:rPr>
        <w:t xml:space="preserve">3. </w:t>
      </w:r>
      <w:r w:rsidRPr="00710774">
        <w:rPr>
          <w:rFonts w:ascii="仿宋_GB2312" w:eastAsia="仿宋_GB2312" w:hint="eastAsia"/>
          <w:b/>
          <w:sz w:val="28"/>
          <w:szCs w:val="28"/>
        </w:rPr>
        <w:t>排放总量为：</w:t>
      </w:r>
      <w:r>
        <w:rPr>
          <w:rFonts w:ascii="仿宋_GB2312" w:eastAsia="仿宋_GB2312" w:hint="eastAsia"/>
          <w:sz w:val="28"/>
          <w:szCs w:val="28"/>
        </w:rPr>
        <w:t>上一年度的排放总量；</w:t>
      </w:r>
    </w:p>
    <w:p w:rsidR="00166298" w:rsidRPr="009E1696" w:rsidRDefault="00166298" w:rsidP="001B4A7E">
      <w:pPr>
        <w:ind w:firstLineChars="196" w:firstLine="549"/>
        <w:jc w:val="left"/>
        <w:rPr>
          <w:rFonts w:ascii="仿宋_GB2312" w:eastAsia="仿宋_GB2312"/>
          <w:sz w:val="28"/>
          <w:szCs w:val="28"/>
        </w:rPr>
      </w:pPr>
      <w:r>
        <w:rPr>
          <w:rFonts w:ascii="仿宋_GB2312" w:eastAsia="仿宋_GB2312"/>
          <w:sz w:val="28"/>
          <w:szCs w:val="28"/>
        </w:rPr>
        <w:t>4</w:t>
      </w:r>
      <w:r w:rsidRPr="009E1696">
        <w:rPr>
          <w:rFonts w:ascii="仿宋_GB2312" w:eastAsia="仿宋_GB2312"/>
          <w:sz w:val="28"/>
          <w:szCs w:val="28"/>
        </w:rPr>
        <w:t>.</w:t>
      </w:r>
      <w:r w:rsidRPr="009E1696">
        <w:rPr>
          <w:rFonts w:ascii="黑体" w:eastAsia="黑体"/>
          <w:sz w:val="28"/>
          <w:szCs w:val="28"/>
        </w:rPr>
        <w:t xml:space="preserve"> </w:t>
      </w:r>
      <w:r w:rsidRPr="009E1696">
        <w:rPr>
          <w:rFonts w:ascii="黑体" w:eastAsia="黑体" w:hint="eastAsia"/>
          <w:b/>
          <w:sz w:val="28"/>
          <w:szCs w:val="28"/>
        </w:rPr>
        <w:t>各重点排污单位</w:t>
      </w:r>
      <w:r w:rsidRPr="009E1696">
        <w:rPr>
          <w:rFonts w:ascii="仿宋_GB2312" w:eastAsia="仿宋_GB2312" w:hint="eastAsia"/>
          <w:sz w:val="28"/>
          <w:szCs w:val="28"/>
        </w:rPr>
        <w:t>根据表格内容，生成一个有公网</w:t>
      </w:r>
      <w:r w:rsidRPr="009E1696">
        <w:rPr>
          <w:rFonts w:ascii="仿宋_GB2312" w:eastAsia="仿宋_GB2312"/>
          <w:sz w:val="28"/>
          <w:szCs w:val="28"/>
        </w:rPr>
        <w:t>IP</w:t>
      </w:r>
      <w:r w:rsidRPr="009E1696">
        <w:rPr>
          <w:rFonts w:ascii="仿宋_GB2312" w:eastAsia="仿宋_GB2312" w:hint="eastAsia"/>
          <w:sz w:val="28"/>
          <w:szCs w:val="28"/>
        </w:rPr>
        <w:t>（可以在</w:t>
      </w:r>
      <w:r w:rsidRPr="009E1696">
        <w:rPr>
          <w:rFonts w:ascii="仿宋_GB2312" w:eastAsia="仿宋_GB2312"/>
          <w:sz w:val="28"/>
          <w:szCs w:val="28"/>
        </w:rPr>
        <w:t>INTERNET</w:t>
      </w:r>
      <w:r w:rsidRPr="009E1696">
        <w:rPr>
          <w:rFonts w:ascii="仿宋_GB2312" w:eastAsia="仿宋_GB2312" w:hint="eastAsia"/>
          <w:sz w:val="28"/>
          <w:szCs w:val="28"/>
        </w:rPr>
        <w:t>网络上</w:t>
      </w:r>
    </w:p>
    <w:p w:rsidR="00166298" w:rsidRPr="009E1696" w:rsidRDefault="00166298" w:rsidP="001B4A7E">
      <w:pPr>
        <w:ind w:firstLineChars="196" w:firstLine="549"/>
        <w:jc w:val="left"/>
        <w:rPr>
          <w:rFonts w:ascii="仿宋_GB2312" w:eastAsia="仿宋_GB2312"/>
          <w:sz w:val="28"/>
          <w:szCs w:val="28"/>
        </w:rPr>
      </w:pPr>
      <w:r w:rsidRPr="009E1696">
        <w:rPr>
          <w:rFonts w:ascii="仿宋_GB2312" w:eastAsia="仿宋_GB2312" w:hint="eastAsia"/>
          <w:sz w:val="28"/>
          <w:szCs w:val="28"/>
        </w:rPr>
        <w:t>能访问到）的页面地址给辖区环保局，</w:t>
      </w:r>
      <w:r w:rsidRPr="009E1696">
        <w:rPr>
          <w:rFonts w:ascii="黑体" w:eastAsia="黑体" w:hint="eastAsia"/>
          <w:b/>
          <w:sz w:val="28"/>
          <w:szCs w:val="28"/>
        </w:rPr>
        <w:t>各地环保局</w:t>
      </w:r>
      <w:r w:rsidRPr="009E1696">
        <w:rPr>
          <w:rFonts w:ascii="仿宋_GB2312" w:eastAsia="仿宋_GB2312" w:hint="eastAsia"/>
          <w:sz w:val="28"/>
          <w:szCs w:val="28"/>
        </w:rPr>
        <w:t>负责将表格统一链接到各环保局</w:t>
      </w:r>
    </w:p>
    <w:p w:rsidR="00166298" w:rsidRPr="009E1696" w:rsidRDefault="00166298" w:rsidP="001B4A7E">
      <w:pPr>
        <w:ind w:firstLineChars="196" w:firstLine="549"/>
        <w:jc w:val="left"/>
        <w:rPr>
          <w:rFonts w:ascii="仿宋_GB2312" w:eastAsia="仿宋_GB2312"/>
          <w:sz w:val="28"/>
          <w:szCs w:val="28"/>
        </w:rPr>
      </w:pPr>
      <w:r w:rsidRPr="009E1696">
        <w:rPr>
          <w:rFonts w:ascii="仿宋_GB2312" w:eastAsia="仿宋_GB2312" w:hint="eastAsia"/>
          <w:sz w:val="28"/>
          <w:szCs w:val="28"/>
        </w:rPr>
        <w:t>网站上进行</w:t>
      </w:r>
      <w:r>
        <w:rPr>
          <w:rFonts w:ascii="仿宋_GB2312" w:eastAsia="仿宋_GB2312" w:hint="eastAsia"/>
          <w:sz w:val="28"/>
          <w:szCs w:val="28"/>
        </w:rPr>
        <w:t>环境</w:t>
      </w:r>
      <w:r w:rsidRPr="009E1696">
        <w:rPr>
          <w:rFonts w:ascii="仿宋_GB2312" w:eastAsia="仿宋_GB2312" w:hint="eastAsia"/>
          <w:sz w:val="28"/>
          <w:szCs w:val="28"/>
        </w:rPr>
        <w:t>信息公开；</w:t>
      </w:r>
    </w:p>
    <w:p w:rsidR="00166298" w:rsidRPr="009E1696" w:rsidRDefault="00166298" w:rsidP="001B4A7E">
      <w:pPr>
        <w:ind w:firstLineChars="196" w:firstLine="549"/>
        <w:jc w:val="left"/>
        <w:rPr>
          <w:rFonts w:ascii="仿宋_GB2312" w:eastAsia="仿宋_GB2312"/>
          <w:sz w:val="28"/>
          <w:szCs w:val="28"/>
        </w:rPr>
      </w:pPr>
      <w:r>
        <w:rPr>
          <w:rFonts w:ascii="仿宋_GB2312" w:eastAsia="仿宋_GB2312"/>
          <w:sz w:val="28"/>
          <w:szCs w:val="28"/>
        </w:rPr>
        <w:t>5</w:t>
      </w:r>
      <w:r w:rsidRPr="009E1696">
        <w:rPr>
          <w:rFonts w:ascii="仿宋_GB2312" w:eastAsia="仿宋_GB2312"/>
          <w:sz w:val="28"/>
          <w:szCs w:val="28"/>
        </w:rPr>
        <w:t xml:space="preserve">. </w:t>
      </w:r>
      <w:r w:rsidRPr="009E1696">
        <w:rPr>
          <w:rFonts w:ascii="仿宋_GB2312" w:eastAsia="仿宋_GB2312" w:hint="eastAsia"/>
          <w:sz w:val="28"/>
          <w:szCs w:val="28"/>
        </w:rPr>
        <w:t>各地应公开环境信息的重点排污单位包括本行政区域内的国家重点监控企业</w:t>
      </w:r>
      <w:r>
        <w:rPr>
          <w:rFonts w:ascii="仿宋_GB2312" w:eastAsia="仿宋_GB2312"/>
          <w:sz w:val="28"/>
          <w:szCs w:val="28"/>
        </w:rPr>
        <w:t>,</w:t>
      </w:r>
      <w:r>
        <w:rPr>
          <w:rFonts w:ascii="仿宋_GB2312" w:eastAsia="仿宋_GB2312" w:hint="eastAsia"/>
          <w:sz w:val="28"/>
          <w:szCs w:val="28"/>
        </w:rPr>
        <w:t>国家重点监控企业还应公开其自行监测方案</w:t>
      </w:r>
      <w:r w:rsidRPr="009E1696">
        <w:rPr>
          <w:rFonts w:ascii="仿宋_GB2312" w:eastAsia="仿宋_GB2312" w:hint="eastAsia"/>
          <w:sz w:val="28"/>
          <w:szCs w:val="28"/>
        </w:rPr>
        <w:t>。</w:t>
      </w:r>
    </w:p>
    <w:p w:rsidR="00166298" w:rsidRPr="001A60D0" w:rsidRDefault="00166298" w:rsidP="00395173">
      <w:pPr>
        <w:jc w:val="left"/>
        <w:rPr>
          <w:rFonts w:ascii="仿宋_GB2312" w:eastAsia="仿宋_GB2312"/>
          <w:b/>
          <w:sz w:val="28"/>
          <w:szCs w:val="28"/>
        </w:rPr>
      </w:pPr>
    </w:p>
    <w:sectPr w:rsidR="00166298" w:rsidRPr="001A60D0" w:rsidSect="00CA6154">
      <w:pgSz w:w="11906" w:h="16838"/>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817" w:rsidRDefault="00693817" w:rsidP="00CA6154">
      <w:r>
        <w:separator/>
      </w:r>
    </w:p>
  </w:endnote>
  <w:endnote w:type="continuationSeparator" w:id="0">
    <w:p w:rsidR="00693817" w:rsidRDefault="00693817" w:rsidP="00CA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817" w:rsidRDefault="00693817" w:rsidP="00CA6154">
      <w:r>
        <w:separator/>
      </w:r>
    </w:p>
  </w:footnote>
  <w:footnote w:type="continuationSeparator" w:id="0">
    <w:p w:rsidR="00693817" w:rsidRDefault="00693817" w:rsidP="00CA61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B12AE"/>
    <w:multiLevelType w:val="hybridMultilevel"/>
    <w:tmpl w:val="60948852"/>
    <w:lvl w:ilvl="0" w:tplc="1A0463F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154"/>
    <w:rsid w:val="00010284"/>
    <w:rsid w:val="000200AC"/>
    <w:rsid w:val="00064031"/>
    <w:rsid w:val="000671DA"/>
    <w:rsid w:val="000A4E26"/>
    <w:rsid w:val="000B7484"/>
    <w:rsid w:val="000F5CB0"/>
    <w:rsid w:val="0010263E"/>
    <w:rsid w:val="001416DB"/>
    <w:rsid w:val="00166298"/>
    <w:rsid w:val="00172CE5"/>
    <w:rsid w:val="00181F8D"/>
    <w:rsid w:val="001A60D0"/>
    <w:rsid w:val="001B0147"/>
    <w:rsid w:val="001B4A7E"/>
    <w:rsid w:val="001D3E1B"/>
    <w:rsid w:val="002327B9"/>
    <w:rsid w:val="002464AF"/>
    <w:rsid w:val="00257F0E"/>
    <w:rsid w:val="0026622F"/>
    <w:rsid w:val="002753E9"/>
    <w:rsid w:val="00292C43"/>
    <w:rsid w:val="002F342E"/>
    <w:rsid w:val="00313C4B"/>
    <w:rsid w:val="003328B2"/>
    <w:rsid w:val="00395173"/>
    <w:rsid w:val="00395BB1"/>
    <w:rsid w:val="00464055"/>
    <w:rsid w:val="00492400"/>
    <w:rsid w:val="00492AE0"/>
    <w:rsid w:val="004B711A"/>
    <w:rsid w:val="004F6BEC"/>
    <w:rsid w:val="00530D12"/>
    <w:rsid w:val="0053494F"/>
    <w:rsid w:val="00542AA0"/>
    <w:rsid w:val="00555443"/>
    <w:rsid w:val="00564C17"/>
    <w:rsid w:val="005835F3"/>
    <w:rsid w:val="005A20B4"/>
    <w:rsid w:val="005E2AB1"/>
    <w:rsid w:val="00693817"/>
    <w:rsid w:val="00710774"/>
    <w:rsid w:val="00714E1A"/>
    <w:rsid w:val="00722FB9"/>
    <w:rsid w:val="0074222B"/>
    <w:rsid w:val="007C0D91"/>
    <w:rsid w:val="007E6FDC"/>
    <w:rsid w:val="00802B8B"/>
    <w:rsid w:val="00802E3E"/>
    <w:rsid w:val="008107FF"/>
    <w:rsid w:val="00814204"/>
    <w:rsid w:val="00826B59"/>
    <w:rsid w:val="00836717"/>
    <w:rsid w:val="00840B4A"/>
    <w:rsid w:val="00877A3C"/>
    <w:rsid w:val="008C0B8B"/>
    <w:rsid w:val="008D54EC"/>
    <w:rsid w:val="008E6E09"/>
    <w:rsid w:val="00902E44"/>
    <w:rsid w:val="0091091A"/>
    <w:rsid w:val="00932A5B"/>
    <w:rsid w:val="0097513B"/>
    <w:rsid w:val="009951D0"/>
    <w:rsid w:val="009C1FE5"/>
    <w:rsid w:val="009E1696"/>
    <w:rsid w:val="00A35791"/>
    <w:rsid w:val="00A458EE"/>
    <w:rsid w:val="00A7694A"/>
    <w:rsid w:val="00AB38F0"/>
    <w:rsid w:val="00AF009C"/>
    <w:rsid w:val="00AF0E99"/>
    <w:rsid w:val="00B02D59"/>
    <w:rsid w:val="00B833CD"/>
    <w:rsid w:val="00C7119F"/>
    <w:rsid w:val="00CA38BF"/>
    <w:rsid w:val="00CA6154"/>
    <w:rsid w:val="00CE0AB5"/>
    <w:rsid w:val="00D0528D"/>
    <w:rsid w:val="00D11DBE"/>
    <w:rsid w:val="00DC1FED"/>
    <w:rsid w:val="00E1356F"/>
    <w:rsid w:val="00E446C1"/>
    <w:rsid w:val="00EA5764"/>
    <w:rsid w:val="00EB3737"/>
    <w:rsid w:val="00EE1C42"/>
    <w:rsid w:val="00EE4924"/>
    <w:rsid w:val="00EF0EE5"/>
    <w:rsid w:val="00F037AA"/>
    <w:rsid w:val="00F10AE4"/>
    <w:rsid w:val="00F34296"/>
    <w:rsid w:val="00F43F1B"/>
    <w:rsid w:val="00F44DF8"/>
    <w:rsid w:val="00F533B3"/>
    <w:rsid w:val="00F54A15"/>
    <w:rsid w:val="00F84AA6"/>
    <w:rsid w:val="00FB1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6D0767D-2DB0-4BCD-A032-73727FD6E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A61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A6154"/>
    <w:rPr>
      <w:rFonts w:cs="Times New Roman"/>
      <w:sz w:val="18"/>
      <w:szCs w:val="18"/>
    </w:rPr>
  </w:style>
  <w:style w:type="paragraph" w:styleId="a4">
    <w:name w:val="footer"/>
    <w:basedOn w:val="a"/>
    <w:link w:val="Char0"/>
    <w:uiPriority w:val="99"/>
    <w:semiHidden/>
    <w:rsid w:val="00CA6154"/>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A6154"/>
    <w:rPr>
      <w:rFonts w:cs="Times New Roman"/>
      <w:sz w:val="18"/>
      <w:szCs w:val="18"/>
    </w:rPr>
  </w:style>
  <w:style w:type="table" w:styleId="a5">
    <w:name w:val="Table Grid"/>
    <w:basedOn w:val="a1"/>
    <w:uiPriority w:val="99"/>
    <w:rsid w:val="00CA6154"/>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99"/>
    <w:qFormat/>
    <w:rsid w:val="0074222B"/>
    <w:pPr>
      <w:ind w:firstLineChars="200" w:firstLine="420"/>
    </w:pPr>
  </w:style>
  <w:style w:type="character" w:styleId="a7">
    <w:name w:val="Hyperlink"/>
    <w:basedOn w:val="a0"/>
    <w:uiPriority w:val="99"/>
    <w:unhideWhenUsed/>
    <w:rsid w:val="001026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43106">
      <w:bodyDiv w:val="1"/>
      <w:marLeft w:val="0"/>
      <w:marRight w:val="0"/>
      <w:marTop w:val="0"/>
      <w:marBottom w:val="0"/>
      <w:divBdr>
        <w:top w:val="none" w:sz="0" w:space="0" w:color="auto"/>
        <w:left w:val="none" w:sz="0" w:space="0" w:color="auto"/>
        <w:bottom w:val="none" w:sz="0" w:space="0" w:color="auto"/>
        <w:right w:val="none" w:sz="0" w:space="0" w:color="auto"/>
      </w:divBdr>
    </w:div>
    <w:div w:id="1273199228">
      <w:bodyDiv w:val="1"/>
      <w:marLeft w:val="0"/>
      <w:marRight w:val="0"/>
      <w:marTop w:val="0"/>
      <w:marBottom w:val="0"/>
      <w:divBdr>
        <w:top w:val="none" w:sz="0" w:space="0" w:color="auto"/>
        <w:left w:val="none" w:sz="0" w:space="0" w:color="auto"/>
        <w:bottom w:val="none" w:sz="0" w:space="0" w:color="auto"/>
        <w:right w:val="none" w:sz="0" w:space="0" w:color="auto"/>
      </w:divBdr>
    </w:div>
    <w:div w:id="170435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286</Words>
  <Characters>1633</Characters>
  <Application>Microsoft Office Word</Application>
  <DocSecurity>0</DocSecurity>
  <Lines>13</Lines>
  <Paragraphs>3</Paragraphs>
  <ScaleCrop>false</ScaleCrop>
  <Company>CHINA</Company>
  <LinksUpToDate>false</LinksUpToDate>
  <CharactersWithSpaces>1916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沈艺</dc:creator>
  <cp:keywords/>
  <dc:description/>
  <cp:lastModifiedBy>DELL</cp:lastModifiedBy>
  <cp:revision>8</cp:revision>
  <dcterms:created xsi:type="dcterms:W3CDTF">2020-07-24T05:22:00Z</dcterms:created>
  <dcterms:modified xsi:type="dcterms:W3CDTF">2020-08-20T02:29:00Z</dcterms:modified>
</cp:coreProperties>
</file>